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68"/>
        <w:gridCol w:w="5069"/>
      </w:tblGrid>
      <w:tr w:rsidR="009A243D" w:rsidRPr="0022329D" w:rsidTr="00AF14F8">
        <w:tc>
          <w:tcPr>
            <w:tcW w:w="5068" w:type="dxa"/>
          </w:tcPr>
          <w:p w:rsidR="009A243D" w:rsidRPr="0022329D" w:rsidRDefault="00B75963" w:rsidP="00AF14F8">
            <w:pPr>
              <w:rPr>
                <w:sz w:val="26"/>
                <w:szCs w:val="26"/>
              </w:rPr>
            </w:pPr>
            <w:bookmarkStart w:id="0" w:name="_GoBack"/>
            <w:bookmarkEnd w:id="0"/>
            <w:r w:rsidRPr="0022329D">
              <w:rPr>
                <w:sz w:val="26"/>
                <w:szCs w:val="26"/>
              </w:rPr>
              <w:t xml:space="preserve"> </w:t>
            </w:r>
            <w:r w:rsidR="009A243D" w:rsidRPr="0022329D">
              <w:rPr>
                <w:sz w:val="26"/>
                <w:szCs w:val="26"/>
              </w:rPr>
              <w:t>«СОГЛАСОВАНО»</w:t>
            </w:r>
          </w:p>
        </w:tc>
        <w:tc>
          <w:tcPr>
            <w:tcW w:w="5069" w:type="dxa"/>
            <w:vAlign w:val="center"/>
          </w:tcPr>
          <w:p w:rsidR="009A243D" w:rsidRPr="0022329D" w:rsidRDefault="009A243D" w:rsidP="00AF14F8">
            <w:pPr>
              <w:jc w:val="right"/>
              <w:rPr>
                <w:sz w:val="26"/>
                <w:szCs w:val="26"/>
              </w:rPr>
            </w:pPr>
            <w:r w:rsidRPr="0022329D">
              <w:rPr>
                <w:sz w:val="26"/>
                <w:szCs w:val="26"/>
              </w:rPr>
              <w:t>«УТВЕРЖДАЮ»</w:t>
            </w:r>
          </w:p>
        </w:tc>
      </w:tr>
      <w:tr w:rsidR="009A243D" w:rsidRPr="0022329D" w:rsidTr="00AF14F8">
        <w:tc>
          <w:tcPr>
            <w:tcW w:w="5068" w:type="dxa"/>
          </w:tcPr>
          <w:p w:rsidR="009A243D" w:rsidRPr="0022329D" w:rsidRDefault="009A243D" w:rsidP="00AF14F8">
            <w:pPr>
              <w:rPr>
                <w:sz w:val="26"/>
                <w:szCs w:val="26"/>
              </w:rPr>
            </w:pPr>
            <w:r w:rsidRPr="0022329D">
              <w:rPr>
                <w:sz w:val="26"/>
                <w:szCs w:val="26"/>
              </w:rPr>
              <w:t>Председатель профсоюзного комитета</w:t>
            </w:r>
          </w:p>
        </w:tc>
        <w:tc>
          <w:tcPr>
            <w:tcW w:w="5069" w:type="dxa"/>
            <w:vAlign w:val="center"/>
          </w:tcPr>
          <w:p w:rsidR="000800AD" w:rsidRPr="0022329D" w:rsidRDefault="009A243D" w:rsidP="00AF14F8">
            <w:pPr>
              <w:jc w:val="right"/>
              <w:rPr>
                <w:sz w:val="26"/>
                <w:szCs w:val="26"/>
              </w:rPr>
            </w:pPr>
            <w:r w:rsidRPr="0022329D">
              <w:rPr>
                <w:sz w:val="26"/>
                <w:szCs w:val="26"/>
              </w:rPr>
              <w:t>Руководитель ФГ</w:t>
            </w:r>
            <w:r w:rsidR="000800AD" w:rsidRPr="0022329D">
              <w:rPr>
                <w:sz w:val="26"/>
                <w:szCs w:val="26"/>
              </w:rPr>
              <w:t>Б</w:t>
            </w:r>
            <w:r w:rsidRPr="0022329D">
              <w:rPr>
                <w:sz w:val="26"/>
                <w:szCs w:val="26"/>
              </w:rPr>
              <w:t>У</w:t>
            </w:r>
            <w:r w:rsidR="000800AD" w:rsidRPr="0022329D">
              <w:rPr>
                <w:sz w:val="26"/>
                <w:szCs w:val="26"/>
              </w:rPr>
              <w:t>З</w:t>
            </w:r>
          </w:p>
          <w:p w:rsidR="009A243D" w:rsidRPr="0022329D" w:rsidRDefault="000800AD" w:rsidP="00AF14F8">
            <w:pPr>
              <w:jc w:val="right"/>
              <w:rPr>
                <w:sz w:val="26"/>
                <w:szCs w:val="26"/>
              </w:rPr>
            </w:pPr>
            <w:r w:rsidRPr="0022329D">
              <w:rPr>
                <w:sz w:val="26"/>
                <w:szCs w:val="26"/>
              </w:rPr>
              <w:t xml:space="preserve">  ДВОМЦ ФМБА России</w:t>
            </w:r>
          </w:p>
        </w:tc>
      </w:tr>
      <w:tr w:rsidR="009A243D" w:rsidRPr="0022329D" w:rsidTr="00AF14F8">
        <w:tc>
          <w:tcPr>
            <w:tcW w:w="5068" w:type="dxa"/>
            <w:vAlign w:val="center"/>
          </w:tcPr>
          <w:p w:rsidR="009A243D" w:rsidRPr="0022329D" w:rsidRDefault="009A243D" w:rsidP="009A243D">
            <w:pPr>
              <w:rPr>
                <w:sz w:val="26"/>
                <w:szCs w:val="26"/>
              </w:rPr>
            </w:pPr>
            <w:r w:rsidRPr="0022329D">
              <w:rPr>
                <w:sz w:val="26"/>
                <w:szCs w:val="26"/>
              </w:rPr>
              <w:t>________________________Шарай Е.В.</w:t>
            </w:r>
          </w:p>
        </w:tc>
        <w:tc>
          <w:tcPr>
            <w:tcW w:w="5069" w:type="dxa"/>
            <w:vAlign w:val="center"/>
          </w:tcPr>
          <w:p w:rsidR="009A243D" w:rsidRPr="0022329D" w:rsidRDefault="000800AD" w:rsidP="0080189E">
            <w:pPr>
              <w:ind w:right="-144"/>
              <w:rPr>
                <w:sz w:val="26"/>
                <w:szCs w:val="26"/>
              </w:rPr>
            </w:pPr>
            <w:r w:rsidRPr="0022329D">
              <w:rPr>
                <w:sz w:val="26"/>
                <w:szCs w:val="26"/>
              </w:rPr>
              <w:t xml:space="preserve"> </w:t>
            </w:r>
            <w:r w:rsidR="0080189E">
              <w:rPr>
                <w:sz w:val="26"/>
                <w:szCs w:val="26"/>
              </w:rPr>
              <w:t xml:space="preserve">      </w:t>
            </w:r>
            <w:r w:rsidRPr="0022329D">
              <w:rPr>
                <w:sz w:val="26"/>
                <w:szCs w:val="26"/>
              </w:rPr>
              <w:t xml:space="preserve">__________________  </w:t>
            </w:r>
            <w:r w:rsidR="00C70D53">
              <w:rPr>
                <w:sz w:val="26"/>
                <w:szCs w:val="26"/>
              </w:rPr>
              <w:t>С</w:t>
            </w:r>
            <w:r w:rsidRPr="0022329D">
              <w:rPr>
                <w:sz w:val="26"/>
                <w:szCs w:val="26"/>
              </w:rPr>
              <w:t>.</w:t>
            </w:r>
            <w:r w:rsidR="00C70D53">
              <w:rPr>
                <w:sz w:val="26"/>
                <w:szCs w:val="26"/>
              </w:rPr>
              <w:t>А</w:t>
            </w:r>
            <w:r w:rsidRPr="0022329D">
              <w:rPr>
                <w:sz w:val="26"/>
                <w:szCs w:val="26"/>
              </w:rPr>
              <w:t>. Сотниченко</w:t>
            </w:r>
          </w:p>
        </w:tc>
      </w:tr>
      <w:tr w:rsidR="009A243D" w:rsidRPr="0022329D" w:rsidTr="00AF14F8">
        <w:tc>
          <w:tcPr>
            <w:tcW w:w="5068" w:type="dxa"/>
            <w:vAlign w:val="center"/>
          </w:tcPr>
          <w:p w:rsidR="009A243D" w:rsidRPr="0022329D" w:rsidRDefault="009A243D" w:rsidP="0080189E">
            <w:pPr>
              <w:rPr>
                <w:sz w:val="26"/>
                <w:szCs w:val="26"/>
              </w:rPr>
            </w:pPr>
            <w:r w:rsidRPr="0022329D">
              <w:rPr>
                <w:sz w:val="26"/>
                <w:szCs w:val="26"/>
              </w:rPr>
              <w:t>«____»__________________</w:t>
            </w:r>
            <w:r w:rsidR="0080189E">
              <w:rPr>
                <w:sz w:val="26"/>
                <w:szCs w:val="26"/>
              </w:rPr>
              <w:t>___</w:t>
            </w:r>
            <w:r w:rsidRPr="0022329D">
              <w:rPr>
                <w:sz w:val="26"/>
                <w:szCs w:val="26"/>
              </w:rPr>
              <w:t>20___г.</w:t>
            </w:r>
          </w:p>
        </w:tc>
        <w:tc>
          <w:tcPr>
            <w:tcW w:w="5069" w:type="dxa"/>
            <w:vAlign w:val="center"/>
          </w:tcPr>
          <w:p w:rsidR="009A243D" w:rsidRPr="0022329D" w:rsidRDefault="009A243D" w:rsidP="009A243D">
            <w:pPr>
              <w:jc w:val="right"/>
              <w:rPr>
                <w:sz w:val="26"/>
                <w:szCs w:val="26"/>
              </w:rPr>
            </w:pPr>
            <w:r w:rsidRPr="0022329D">
              <w:rPr>
                <w:sz w:val="26"/>
                <w:szCs w:val="26"/>
              </w:rPr>
              <w:t>«____»____________________20___г.</w:t>
            </w:r>
          </w:p>
        </w:tc>
      </w:tr>
    </w:tbl>
    <w:p w:rsidR="000011F7" w:rsidRPr="0022329D" w:rsidRDefault="000011F7" w:rsidP="000011F7">
      <w:pPr>
        <w:pStyle w:val="3"/>
        <w:spacing w:after="0"/>
        <w:ind w:left="0"/>
        <w:rPr>
          <w:sz w:val="26"/>
          <w:szCs w:val="26"/>
        </w:rPr>
      </w:pPr>
    </w:p>
    <w:p w:rsidR="00442D07" w:rsidRPr="0022329D" w:rsidRDefault="00442D07" w:rsidP="000011F7">
      <w:pPr>
        <w:pStyle w:val="3"/>
        <w:spacing w:after="0"/>
        <w:ind w:left="0"/>
        <w:rPr>
          <w:sz w:val="26"/>
          <w:szCs w:val="26"/>
        </w:rPr>
      </w:pPr>
    </w:p>
    <w:p w:rsidR="000011F7" w:rsidRPr="0002326E" w:rsidRDefault="000011F7" w:rsidP="000011F7">
      <w:pPr>
        <w:pStyle w:val="1"/>
        <w:jc w:val="center"/>
        <w:rPr>
          <w:rFonts w:ascii="Times New Roman" w:hAnsi="Times New Roman" w:cs="Times New Roman"/>
          <w:sz w:val="26"/>
          <w:szCs w:val="26"/>
        </w:rPr>
      </w:pPr>
      <w:r w:rsidRPr="0002326E">
        <w:rPr>
          <w:rFonts w:ascii="Times New Roman" w:hAnsi="Times New Roman" w:cs="Times New Roman"/>
          <w:sz w:val="26"/>
          <w:szCs w:val="26"/>
        </w:rPr>
        <w:t>П</w:t>
      </w:r>
      <w:r w:rsidR="00C96D27" w:rsidRPr="0002326E">
        <w:rPr>
          <w:rFonts w:ascii="Times New Roman" w:hAnsi="Times New Roman" w:cs="Times New Roman"/>
          <w:sz w:val="26"/>
          <w:szCs w:val="26"/>
        </w:rPr>
        <w:t>ОЛОЖЕНИЕ</w:t>
      </w:r>
    </w:p>
    <w:p w:rsidR="000011F7" w:rsidRPr="0002326E" w:rsidRDefault="000011F7" w:rsidP="000011F7">
      <w:pPr>
        <w:pStyle w:val="1"/>
        <w:jc w:val="center"/>
        <w:rPr>
          <w:rFonts w:ascii="Times New Roman" w:hAnsi="Times New Roman" w:cs="Times New Roman"/>
          <w:sz w:val="26"/>
          <w:szCs w:val="26"/>
        </w:rPr>
      </w:pPr>
      <w:r w:rsidRPr="0002326E">
        <w:rPr>
          <w:rFonts w:ascii="Times New Roman" w:hAnsi="Times New Roman" w:cs="Times New Roman"/>
          <w:sz w:val="26"/>
          <w:szCs w:val="26"/>
        </w:rPr>
        <w:t xml:space="preserve">об оказании платных услуг в </w:t>
      </w:r>
      <w:r w:rsidR="0002326E" w:rsidRPr="0002326E">
        <w:rPr>
          <w:rFonts w:ascii="Times New Roman" w:hAnsi="Times New Roman" w:cs="Times New Roman"/>
          <w:sz w:val="26"/>
          <w:szCs w:val="26"/>
        </w:rPr>
        <w:t>Федерально</w:t>
      </w:r>
      <w:r w:rsidR="0002326E">
        <w:rPr>
          <w:rFonts w:ascii="Times New Roman" w:hAnsi="Times New Roman" w:cs="Times New Roman"/>
          <w:sz w:val="26"/>
          <w:szCs w:val="26"/>
        </w:rPr>
        <w:t>м</w:t>
      </w:r>
      <w:r w:rsidR="0002326E" w:rsidRPr="0002326E">
        <w:rPr>
          <w:rFonts w:ascii="Times New Roman" w:hAnsi="Times New Roman" w:cs="Times New Roman"/>
          <w:sz w:val="26"/>
          <w:szCs w:val="26"/>
        </w:rPr>
        <w:t xml:space="preserve"> государственно</w:t>
      </w:r>
      <w:r w:rsidR="0002326E">
        <w:rPr>
          <w:rFonts w:ascii="Times New Roman" w:hAnsi="Times New Roman" w:cs="Times New Roman"/>
          <w:sz w:val="26"/>
          <w:szCs w:val="26"/>
        </w:rPr>
        <w:t>м</w:t>
      </w:r>
      <w:r w:rsidR="0002326E" w:rsidRPr="0002326E">
        <w:rPr>
          <w:rFonts w:ascii="Times New Roman" w:hAnsi="Times New Roman" w:cs="Times New Roman"/>
          <w:sz w:val="26"/>
          <w:szCs w:val="26"/>
        </w:rPr>
        <w:t xml:space="preserve"> бюджетно</w:t>
      </w:r>
      <w:r w:rsidR="0002326E">
        <w:rPr>
          <w:rFonts w:ascii="Times New Roman" w:hAnsi="Times New Roman" w:cs="Times New Roman"/>
          <w:sz w:val="26"/>
          <w:szCs w:val="26"/>
        </w:rPr>
        <w:t>м</w:t>
      </w:r>
      <w:r w:rsidR="0002326E" w:rsidRPr="0002326E">
        <w:rPr>
          <w:rFonts w:ascii="Times New Roman" w:hAnsi="Times New Roman" w:cs="Times New Roman"/>
          <w:sz w:val="26"/>
          <w:szCs w:val="26"/>
        </w:rPr>
        <w:t xml:space="preserve"> учреждени</w:t>
      </w:r>
      <w:r w:rsidR="0002326E">
        <w:rPr>
          <w:rFonts w:ascii="Times New Roman" w:hAnsi="Times New Roman" w:cs="Times New Roman"/>
          <w:sz w:val="26"/>
          <w:szCs w:val="26"/>
        </w:rPr>
        <w:t>и</w:t>
      </w:r>
      <w:r w:rsidR="0002326E" w:rsidRPr="0002326E">
        <w:rPr>
          <w:rFonts w:ascii="Times New Roman" w:hAnsi="Times New Roman" w:cs="Times New Roman"/>
          <w:sz w:val="26"/>
          <w:szCs w:val="26"/>
        </w:rPr>
        <w:t xml:space="preserve"> здравоохранения «Дальневосточный окружной медицинский центр Федерального медико-биологического агентства»</w:t>
      </w:r>
    </w:p>
    <w:p w:rsidR="000011F7" w:rsidRPr="0022329D" w:rsidRDefault="000011F7" w:rsidP="000011F7">
      <w:pPr>
        <w:rPr>
          <w:sz w:val="26"/>
          <w:szCs w:val="26"/>
        </w:rPr>
      </w:pPr>
    </w:p>
    <w:p w:rsidR="000011F7" w:rsidRPr="0022329D" w:rsidRDefault="000011F7" w:rsidP="000011F7">
      <w:pPr>
        <w:jc w:val="center"/>
        <w:rPr>
          <w:b/>
          <w:sz w:val="26"/>
          <w:szCs w:val="26"/>
        </w:rPr>
      </w:pPr>
      <w:r w:rsidRPr="0022329D">
        <w:rPr>
          <w:b/>
          <w:sz w:val="26"/>
          <w:szCs w:val="26"/>
        </w:rPr>
        <w:t>1. Общие положения</w:t>
      </w:r>
    </w:p>
    <w:p w:rsidR="000011F7" w:rsidRPr="0002326E" w:rsidRDefault="000011F7" w:rsidP="0002326E">
      <w:pPr>
        <w:pStyle w:val="1"/>
        <w:ind w:firstLine="708"/>
        <w:jc w:val="both"/>
        <w:rPr>
          <w:rFonts w:ascii="Times New Roman" w:hAnsi="Times New Roman" w:cs="Times New Roman"/>
          <w:b w:val="0"/>
          <w:sz w:val="26"/>
          <w:szCs w:val="26"/>
        </w:rPr>
      </w:pPr>
      <w:r w:rsidRPr="0002326E">
        <w:rPr>
          <w:rFonts w:ascii="Times New Roman" w:hAnsi="Times New Roman" w:cs="Times New Roman"/>
          <w:b w:val="0"/>
          <w:sz w:val="26"/>
          <w:szCs w:val="26"/>
        </w:rPr>
        <w:t xml:space="preserve">1.1. Настоящее Положение </w:t>
      </w:r>
      <w:r w:rsidR="0002326E" w:rsidRPr="0002326E">
        <w:rPr>
          <w:rFonts w:ascii="Times New Roman" w:hAnsi="Times New Roman" w:cs="Times New Roman"/>
          <w:b w:val="0"/>
          <w:sz w:val="26"/>
          <w:szCs w:val="26"/>
        </w:rPr>
        <w:t xml:space="preserve">об оказании платных услуг в Федеральном государственном бюджетном учреждении здравоохранения «Дальневосточный окружной медицинский центр Федерального медико-биологического агентства» </w:t>
      </w:r>
      <w:r w:rsidR="00CB3D17" w:rsidRPr="0002326E">
        <w:rPr>
          <w:rFonts w:ascii="Times New Roman" w:hAnsi="Times New Roman" w:cs="Times New Roman"/>
          <w:b w:val="0"/>
          <w:sz w:val="26"/>
          <w:szCs w:val="26"/>
        </w:rPr>
        <w:t xml:space="preserve">(далее – Положение) </w:t>
      </w:r>
      <w:r w:rsidRPr="0002326E">
        <w:rPr>
          <w:rFonts w:ascii="Times New Roman" w:hAnsi="Times New Roman" w:cs="Times New Roman"/>
          <w:b w:val="0"/>
          <w:sz w:val="26"/>
          <w:szCs w:val="26"/>
        </w:rPr>
        <w:t>разработано в соответстви</w:t>
      </w:r>
      <w:r w:rsidR="0036184B" w:rsidRPr="0002326E">
        <w:rPr>
          <w:rFonts w:ascii="Times New Roman" w:hAnsi="Times New Roman" w:cs="Times New Roman"/>
          <w:b w:val="0"/>
          <w:sz w:val="26"/>
          <w:szCs w:val="26"/>
        </w:rPr>
        <w:t>и с</w:t>
      </w:r>
      <w:r w:rsidRPr="0002326E">
        <w:rPr>
          <w:rFonts w:ascii="Times New Roman" w:hAnsi="Times New Roman" w:cs="Times New Roman"/>
          <w:b w:val="0"/>
          <w:sz w:val="26"/>
          <w:szCs w:val="26"/>
        </w:rPr>
        <w:t>:</w:t>
      </w:r>
    </w:p>
    <w:p w:rsidR="000011F7" w:rsidRPr="0022329D" w:rsidRDefault="000011F7" w:rsidP="000011F7">
      <w:pPr>
        <w:ind w:firstLine="900"/>
        <w:jc w:val="both"/>
        <w:rPr>
          <w:sz w:val="26"/>
          <w:szCs w:val="26"/>
        </w:rPr>
      </w:pPr>
      <w:r w:rsidRPr="0022329D">
        <w:rPr>
          <w:sz w:val="26"/>
          <w:szCs w:val="26"/>
        </w:rPr>
        <w:t>-</w:t>
      </w:r>
      <w:r w:rsidR="00453AA8" w:rsidRPr="0022329D">
        <w:rPr>
          <w:sz w:val="26"/>
          <w:szCs w:val="26"/>
        </w:rPr>
        <w:t xml:space="preserve"> Федеральны</w:t>
      </w:r>
      <w:r w:rsidR="0022329D">
        <w:rPr>
          <w:sz w:val="26"/>
          <w:szCs w:val="26"/>
        </w:rPr>
        <w:t>м</w:t>
      </w:r>
      <w:r w:rsidR="00453AA8" w:rsidRPr="0022329D">
        <w:rPr>
          <w:sz w:val="26"/>
          <w:szCs w:val="26"/>
        </w:rPr>
        <w:t xml:space="preserve"> Закон</w:t>
      </w:r>
      <w:r w:rsidR="0022329D">
        <w:rPr>
          <w:sz w:val="26"/>
          <w:szCs w:val="26"/>
        </w:rPr>
        <w:t xml:space="preserve">ом </w:t>
      </w:r>
      <w:r w:rsidR="00453AA8" w:rsidRPr="0022329D">
        <w:rPr>
          <w:sz w:val="26"/>
          <w:szCs w:val="26"/>
        </w:rPr>
        <w:t>от</w:t>
      </w:r>
      <w:r w:rsidR="0022329D">
        <w:rPr>
          <w:sz w:val="26"/>
          <w:szCs w:val="26"/>
        </w:rPr>
        <w:t xml:space="preserve"> </w:t>
      </w:r>
      <w:r w:rsidR="00453AA8" w:rsidRPr="0022329D">
        <w:rPr>
          <w:sz w:val="26"/>
          <w:szCs w:val="26"/>
        </w:rPr>
        <w:t>21.11.201</w:t>
      </w:r>
      <w:r w:rsidR="0022329D">
        <w:rPr>
          <w:sz w:val="26"/>
          <w:szCs w:val="26"/>
        </w:rPr>
        <w:t>1</w:t>
      </w:r>
      <w:r w:rsidR="00453AA8" w:rsidRPr="0022329D">
        <w:rPr>
          <w:sz w:val="26"/>
          <w:szCs w:val="26"/>
        </w:rPr>
        <w:t xml:space="preserve"> г. № 323-ФЗ «Об основах охраны здоровья гражд</w:t>
      </w:r>
      <w:r w:rsidR="00DC6D5B" w:rsidRPr="0022329D">
        <w:rPr>
          <w:sz w:val="26"/>
          <w:szCs w:val="26"/>
        </w:rPr>
        <w:t>а</w:t>
      </w:r>
      <w:r w:rsidR="00453AA8" w:rsidRPr="0022329D">
        <w:rPr>
          <w:sz w:val="26"/>
          <w:szCs w:val="26"/>
        </w:rPr>
        <w:t>н в Российской Федерации»</w:t>
      </w:r>
      <w:r w:rsidRPr="0022329D">
        <w:rPr>
          <w:sz w:val="26"/>
          <w:szCs w:val="26"/>
        </w:rPr>
        <w:t>;</w:t>
      </w:r>
    </w:p>
    <w:p w:rsidR="000011F7" w:rsidRPr="0022329D" w:rsidRDefault="0022329D" w:rsidP="000011F7">
      <w:pPr>
        <w:jc w:val="both"/>
        <w:rPr>
          <w:sz w:val="26"/>
          <w:szCs w:val="26"/>
        </w:rPr>
      </w:pPr>
      <w:r>
        <w:rPr>
          <w:sz w:val="26"/>
          <w:szCs w:val="26"/>
        </w:rPr>
        <w:t xml:space="preserve">               -</w:t>
      </w:r>
      <w:r w:rsidR="00DC6D5B" w:rsidRPr="0022329D">
        <w:rPr>
          <w:sz w:val="26"/>
          <w:szCs w:val="26"/>
        </w:rPr>
        <w:t xml:space="preserve"> Федеральным Законом Российской Федерации от 29 ноября 2010 года № 326-ФЗ «Об обязательном медицинском страховании в Российской Федерации»</w:t>
      </w:r>
      <w:r w:rsidR="000011F7" w:rsidRPr="0022329D">
        <w:rPr>
          <w:sz w:val="26"/>
          <w:szCs w:val="26"/>
        </w:rPr>
        <w:t>;</w:t>
      </w:r>
    </w:p>
    <w:p w:rsidR="000011F7" w:rsidRPr="0022329D" w:rsidRDefault="000011F7" w:rsidP="000011F7">
      <w:pPr>
        <w:ind w:firstLine="900"/>
        <w:jc w:val="both"/>
        <w:rPr>
          <w:sz w:val="26"/>
          <w:szCs w:val="26"/>
        </w:rPr>
      </w:pPr>
      <w:r w:rsidRPr="0022329D">
        <w:rPr>
          <w:sz w:val="26"/>
          <w:szCs w:val="26"/>
        </w:rPr>
        <w:t xml:space="preserve">- Законом </w:t>
      </w:r>
      <w:r w:rsidR="00FE4B57">
        <w:rPr>
          <w:sz w:val="26"/>
          <w:szCs w:val="26"/>
        </w:rPr>
        <w:t>Российской Федерации</w:t>
      </w:r>
      <w:r w:rsidRPr="0022329D">
        <w:rPr>
          <w:sz w:val="26"/>
          <w:szCs w:val="26"/>
        </w:rPr>
        <w:t xml:space="preserve"> от 07.02.1992г. № 2300-1 «О защите прав потребителей»;</w:t>
      </w:r>
    </w:p>
    <w:p w:rsidR="000011F7" w:rsidRPr="0022329D" w:rsidRDefault="000011F7" w:rsidP="000011F7">
      <w:pPr>
        <w:ind w:firstLine="900"/>
        <w:jc w:val="both"/>
        <w:rPr>
          <w:sz w:val="26"/>
          <w:szCs w:val="26"/>
        </w:rPr>
      </w:pPr>
      <w:r w:rsidRPr="0022329D">
        <w:rPr>
          <w:sz w:val="26"/>
          <w:szCs w:val="26"/>
        </w:rPr>
        <w:t>-</w:t>
      </w:r>
      <w:r w:rsidR="00FB4A38" w:rsidRPr="0022329D">
        <w:rPr>
          <w:sz w:val="26"/>
          <w:szCs w:val="26"/>
        </w:rPr>
        <w:t xml:space="preserve"> </w:t>
      </w:r>
      <w:r w:rsidRPr="0022329D">
        <w:rPr>
          <w:sz w:val="26"/>
          <w:szCs w:val="26"/>
        </w:rPr>
        <w:t>Гражданским кодексом Российской Федерации;</w:t>
      </w:r>
    </w:p>
    <w:p w:rsidR="000011F7" w:rsidRPr="0022329D" w:rsidRDefault="000011F7" w:rsidP="000011F7">
      <w:pPr>
        <w:ind w:firstLine="900"/>
        <w:jc w:val="both"/>
        <w:rPr>
          <w:sz w:val="26"/>
          <w:szCs w:val="26"/>
        </w:rPr>
      </w:pPr>
      <w:r w:rsidRPr="0022329D">
        <w:rPr>
          <w:sz w:val="26"/>
          <w:szCs w:val="26"/>
        </w:rPr>
        <w:t>-</w:t>
      </w:r>
      <w:r w:rsidR="00FB4A38" w:rsidRPr="0022329D">
        <w:rPr>
          <w:sz w:val="26"/>
          <w:szCs w:val="26"/>
        </w:rPr>
        <w:t xml:space="preserve"> </w:t>
      </w:r>
      <w:r w:rsidR="00585C2F" w:rsidRPr="00585C2F">
        <w:rPr>
          <w:sz w:val="26"/>
          <w:szCs w:val="26"/>
        </w:rPr>
        <w:t>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r w:rsidRPr="00585C2F">
        <w:rPr>
          <w:sz w:val="26"/>
          <w:szCs w:val="26"/>
        </w:rPr>
        <w:t>;</w:t>
      </w:r>
    </w:p>
    <w:p w:rsidR="000011F7" w:rsidRDefault="000011F7" w:rsidP="000011F7">
      <w:pPr>
        <w:ind w:firstLine="900"/>
        <w:jc w:val="both"/>
        <w:rPr>
          <w:sz w:val="26"/>
          <w:szCs w:val="26"/>
        </w:rPr>
      </w:pPr>
      <w:r w:rsidRPr="0022329D">
        <w:rPr>
          <w:sz w:val="26"/>
          <w:szCs w:val="26"/>
        </w:rPr>
        <w:t>-</w:t>
      </w:r>
      <w:r w:rsidR="00250641" w:rsidRPr="0022329D">
        <w:rPr>
          <w:sz w:val="26"/>
          <w:szCs w:val="26"/>
        </w:rPr>
        <w:t xml:space="preserve"> </w:t>
      </w:r>
      <w:r w:rsidRPr="0022329D">
        <w:rPr>
          <w:sz w:val="26"/>
          <w:szCs w:val="26"/>
        </w:rPr>
        <w:t>Постановлением Правительства Российской Федерации</w:t>
      </w:r>
      <w:r w:rsidR="0022329D">
        <w:rPr>
          <w:sz w:val="26"/>
          <w:szCs w:val="26"/>
        </w:rPr>
        <w:t xml:space="preserve"> от 11.04.2005г. № 206 «О ФМБА»;</w:t>
      </w:r>
    </w:p>
    <w:p w:rsidR="0022329D" w:rsidRPr="0022329D" w:rsidRDefault="0022329D" w:rsidP="000011F7">
      <w:pPr>
        <w:ind w:firstLine="900"/>
        <w:jc w:val="both"/>
        <w:rPr>
          <w:sz w:val="26"/>
          <w:szCs w:val="26"/>
        </w:rPr>
      </w:pPr>
      <w:r>
        <w:rPr>
          <w:sz w:val="26"/>
          <w:szCs w:val="26"/>
        </w:rPr>
        <w:t>- Приказ</w:t>
      </w:r>
      <w:r w:rsidR="00FE4B57" w:rsidRPr="00BA3605">
        <w:rPr>
          <w:sz w:val="26"/>
          <w:szCs w:val="26"/>
        </w:rPr>
        <w:t>ом</w:t>
      </w:r>
      <w:r>
        <w:rPr>
          <w:sz w:val="26"/>
          <w:szCs w:val="26"/>
        </w:rPr>
        <w:t xml:space="preserve"> ФМБА России от 30.08.2010 № 475 «Об установлении порядка определения платы</w:t>
      </w:r>
      <w:r w:rsidR="00F42E1F">
        <w:rPr>
          <w:sz w:val="26"/>
          <w:szCs w:val="26"/>
        </w:rPr>
        <w:t xml:space="preserve"> за оказание бюджетным учреждением услуг (выполнение работ), относящихся к основным видам деятельности бюджетного учреждения, для граждан и юридических лиц</w:t>
      </w:r>
      <w:r w:rsidR="0019314D">
        <w:rPr>
          <w:sz w:val="26"/>
          <w:szCs w:val="26"/>
        </w:rPr>
        <w:t>»</w:t>
      </w:r>
      <w:r w:rsidR="00F42E1F">
        <w:rPr>
          <w:sz w:val="26"/>
          <w:szCs w:val="26"/>
        </w:rPr>
        <w:t>;</w:t>
      </w:r>
    </w:p>
    <w:p w:rsidR="00984B4B" w:rsidRDefault="000011F7" w:rsidP="00CB3D17">
      <w:pPr>
        <w:ind w:firstLine="708"/>
        <w:jc w:val="both"/>
        <w:rPr>
          <w:sz w:val="26"/>
          <w:szCs w:val="26"/>
        </w:rPr>
      </w:pPr>
      <w:r w:rsidRPr="0022329D">
        <w:rPr>
          <w:sz w:val="26"/>
          <w:szCs w:val="26"/>
        </w:rPr>
        <w:t xml:space="preserve">1.2. </w:t>
      </w:r>
      <w:r w:rsidR="004837C8" w:rsidRPr="0022329D">
        <w:rPr>
          <w:sz w:val="26"/>
          <w:szCs w:val="26"/>
        </w:rPr>
        <w:t xml:space="preserve">Платные медицинские услуги - медицинские услуги, </w:t>
      </w:r>
      <w:r w:rsidR="00E045B9">
        <w:rPr>
          <w:sz w:val="26"/>
          <w:szCs w:val="26"/>
        </w:rPr>
        <w:t>предоставляемые пациент</w:t>
      </w:r>
      <w:r w:rsidR="00FE4B57" w:rsidRPr="00BA3605">
        <w:rPr>
          <w:sz w:val="26"/>
          <w:szCs w:val="26"/>
        </w:rPr>
        <w:t>а</w:t>
      </w:r>
      <w:r w:rsidR="00E045B9">
        <w:rPr>
          <w:sz w:val="26"/>
          <w:szCs w:val="26"/>
        </w:rPr>
        <w:t xml:space="preserve">м на возмездной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возмездного оказания услуг, договоров добровольного медицинского страхования </w:t>
      </w:r>
      <w:r w:rsidR="00984B4B">
        <w:rPr>
          <w:sz w:val="26"/>
          <w:szCs w:val="26"/>
        </w:rPr>
        <w:t>(далее – Договор)</w:t>
      </w:r>
      <w:r w:rsidR="004837C8" w:rsidRPr="0022329D">
        <w:rPr>
          <w:sz w:val="26"/>
          <w:szCs w:val="26"/>
        </w:rPr>
        <w:t>.</w:t>
      </w:r>
    </w:p>
    <w:p w:rsidR="00984B4B" w:rsidRDefault="00984B4B" w:rsidP="00CB3D17">
      <w:pPr>
        <w:ind w:firstLine="708"/>
        <w:jc w:val="both"/>
        <w:rPr>
          <w:sz w:val="26"/>
          <w:szCs w:val="26"/>
        </w:rPr>
      </w:pPr>
      <w:r>
        <w:rPr>
          <w:sz w:val="26"/>
          <w:szCs w:val="26"/>
        </w:rPr>
        <w:t>1.3. Пациент – физическое лицо, которому оказыва</w:t>
      </w:r>
      <w:r w:rsidR="00FE4B57" w:rsidRPr="00BA3605">
        <w:rPr>
          <w:sz w:val="26"/>
          <w:szCs w:val="26"/>
        </w:rPr>
        <w:t>ю</w:t>
      </w:r>
      <w:r>
        <w:rPr>
          <w:sz w:val="26"/>
          <w:szCs w:val="26"/>
        </w:rPr>
        <w:t xml:space="preserve">тся платные медицинские услуги или которое обратилось за оказанием платных </w:t>
      </w:r>
      <w:r w:rsidR="00DD6C84">
        <w:rPr>
          <w:sz w:val="26"/>
          <w:szCs w:val="26"/>
        </w:rPr>
        <w:t xml:space="preserve">медицинских услуг, независимо от наличия у него заболевания </w:t>
      </w:r>
      <w:r w:rsidR="00DD6C84" w:rsidRPr="00FE4B57">
        <w:rPr>
          <w:sz w:val="26"/>
          <w:szCs w:val="26"/>
        </w:rPr>
        <w:t>и от его состояния.</w:t>
      </w:r>
    </w:p>
    <w:p w:rsidR="00DD6C84" w:rsidRDefault="00B13A52" w:rsidP="00CB3D17">
      <w:pPr>
        <w:ind w:firstLine="708"/>
        <w:jc w:val="both"/>
        <w:rPr>
          <w:sz w:val="26"/>
          <w:szCs w:val="26"/>
        </w:rPr>
      </w:pPr>
      <w:r>
        <w:rPr>
          <w:sz w:val="26"/>
          <w:szCs w:val="26"/>
        </w:rPr>
        <w:t>1.4. Заказчик – физическое (юридическое) лицо, имеющее намерение заказать (приобрести) либо заказывающее (приобретающее) платные медицинские услуги для себя или в пользу третьих лиц (пациентов).</w:t>
      </w:r>
    </w:p>
    <w:p w:rsidR="00CB3D17" w:rsidRPr="00DB41C8" w:rsidRDefault="00BA3605" w:rsidP="00DB41C8">
      <w:pPr>
        <w:ind w:firstLine="540"/>
        <w:jc w:val="both"/>
        <w:rPr>
          <w:sz w:val="26"/>
          <w:szCs w:val="26"/>
        </w:rPr>
      </w:pPr>
      <w:r>
        <w:rPr>
          <w:sz w:val="26"/>
          <w:szCs w:val="26"/>
        </w:rPr>
        <w:t xml:space="preserve"> </w:t>
      </w:r>
      <w:r w:rsidR="00CB3D17" w:rsidRPr="007F6A6F">
        <w:rPr>
          <w:sz w:val="26"/>
          <w:szCs w:val="26"/>
        </w:rPr>
        <w:t>1.5. Целями применения Положения являются установление единых принципов организации приносящей доход деятельности учреждения</w:t>
      </w:r>
      <w:r w:rsidR="00774D8D" w:rsidRPr="007F6A6F">
        <w:rPr>
          <w:sz w:val="26"/>
          <w:szCs w:val="26"/>
        </w:rPr>
        <w:t>,</w:t>
      </w:r>
      <w:r w:rsidR="00CB3D17" w:rsidRPr="007F6A6F">
        <w:rPr>
          <w:sz w:val="26"/>
          <w:szCs w:val="26"/>
        </w:rPr>
        <w:t xml:space="preserve"> </w:t>
      </w:r>
      <w:r w:rsidR="004D47A6" w:rsidRPr="007F6A6F">
        <w:rPr>
          <w:sz w:val="26"/>
          <w:szCs w:val="26"/>
        </w:rPr>
        <w:t xml:space="preserve">регулирование отношений, </w:t>
      </w:r>
      <w:r w:rsidR="004D47A6" w:rsidRPr="007F6A6F">
        <w:rPr>
          <w:sz w:val="26"/>
          <w:szCs w:val="26"/>
        </w:rPr>
        <w:lastRenderedPageBreak/>
        <w:t>во</w:t>
      </w:r>
      <w:r w:rsidR="00DB19E3" w:rsidRPr="007F6A6F">
        <w:rPr>
          <w:sz w:val="26"/>
          <w:szCs w:val="26"/>
        </w:rPr>
        <w:t>з</w:t>
      </w:r>
      <w:r w:rsidR="004D47A6" w:rsidRPr="007F6A6F">
        <w:rPr>
          <w:sz w:val="26"/>
          <w:szCs w:val="26"/>
        </w:rPr>
        <w:t>никающих между исполнителями, заказчиками</w:t>
      </w:r>
      <w:r w:rsidR="00DB19E3" w:rsidRPr="007F6A6F">
        <w:rPr>
          <w:sz w:val="26"/>
          <w:szCs w:val="26"/>
        </w:rPr>
        <w:t xml:space="preserve"> и пациентами</w:t>
      </w:r>
      <w:r w:rsidR="004D47A6" w:rsidRPr="007F6A6F">
        <w:rPr>
          <w:sz w:val="26"/>
          <w:szCs w:val="26"/>
        </w:rPr>
        <w:t xml:space="preserve"> </w:t>
      </w:r>
      <w:r w:rsidR="00DB19E3" w:rsidRPr="007F6A6F">
        <w:rPr>
          <w:sz w:val="26"/>
          <w:szCs w:val="26"/>
        </w:rPr>
        <w:t xml:space="preserve">при оказании платных услуг </w:t>
      </w:r>
      <w:r w:rsidR="00774D8D" w:rsidRPr="007F6A6F">
        <w:rPr>
          <w:sz w:val="26"/>
          <w:szCs w:val="26"/>
        </w:rPr>
        <w:t>в филиалах с правом ведения кассовых операций (далее – Филиал) и структурных подразделени</w:t>
      </w:r>
      <w:r w:rsidR="00DB19E3" w:rsidRPr="007F6A6F">
        <w:rPr>
          <w:sz w:val="26"/>
          <w:szCs w:val="26"/>
        </w:rPr>
        <w:t>ях</w:t>
      </w:r>
      <w:r w:rsidR="00774D8D" w:rsidRPr="007F6A6F">
        <w:rPr>
          <w:sz w:val="26"/>
          <w:szCs w:val="26"/>
        </w:rPr>
        <w:t xml:space="preserve"> учреждения, в т.ч. филиал</w:t>
      </w:r>
      <w:r w:rsidR="00DB19E3" w:rsidRPr="007F6A6F">
        <w:rPr>
          <w:sz w:val="26"/>
          <w:szCs w:val="26"/>
        </w:rPr>
        <w:t>ах</w:t>
      </w:r>
      <w:r w:rsidR="00774D8D" w:rsidRPr="007F6A6F">
        <w:rPr>
          <w:sz w:val="26"/>
          <w:szCs w:val="26"/>
        </w:rPr>
        <w:t xml:space="preserve"> без права ведения кассовых операций (далее – обособленных структурных подразделени</w:t>
      </w:r>
      <w:r w:rsidR="00DB19E3" w:rsidRPr="007F6A6F">
        <w:rPr>
          <w:sz w:val="26"/>
          <w:szCs w:val="26"/>
        </w:rPr>
        <w:t>ях</w:t>
      </w:r>
      <w:r w:rsidR="00774D8D" w:rsidRPr="007F6A6F">
        <w:rPr>
          <w:sz w:val="26"/>
          <w:szCs w:val="26"/>
        </w:rPr>
        <w:t>)</w:t>
      </w:r>
      <w:r w:rsidR="00CB3D17">
        <w:rPr>
          <w:sz w:val="28"/>
          <w:szCs w:val="28"/>
        </w:rPr>
        <w:t xml:space="preserve">. </w:t>
      </w:r>
    </w:p>
    <w:p w:rsidR="00DB41C8" w:rsidRDefault="00DB41C8" w:rsidP="000011F7">
      <w:pPr>
        <w:jc w:val="center"/>
        <w:rPr>
          <w:b/>
          <w:bCs/>
          <w:sz w:val="26"/>
          <w:szCs w:val="26"/>
        </w:rPr>
      </w:pPr>
    </w:p>
    <w:p w:rsidR="000011F7" w:rsidRDefault="003C598B" w:rsidP="000011F7">
      <w:pPr>
        <w:jc w:val="center"/>
        <w:rPr>
          <w:b/>
          <w:sz w:val="26"/>
          <w:szCs w:val="26"/>
        </w:rPr>
      </w:pPr>
      <w:r>
        <w:rPr>
          <w:b/>
          <w:bCs/>
          <w:sz w:val="26"/>
          <w:szCs w:val="26"/>
        </w:rPr>
        <w:t xml:space="preserve">2. </w:t>
      </w:r>
      <w:r w:rsidR="00E525F0" w:rsidRPr="00E525F0">
        <w:rPr>
          <w:b/>
          <w:sz w:val="26"/>
          <w:szCs w:val="26"/>
        </w:rPr>
        <w:t>Организация предоставления платных услуг</w:t>
      </w:r>
    </w:p>
    <w:p w:rsidR="00CD2DE0" w:rsidRPr="0022329D" w:rsidRDefault="00CD2DE0" w:rsidP="000011F7">
      <w:pPr>
        <w:jc w:val="center"/>
        <w:rPr>
          <w:b/>
          <w:bCs/>
          <w:sz w:val="26"/>
          <w:szCs w:val="26"/>
        </w:rPr>
      </w:pPr>
    </w:p>
    <w:p w:rsidR="003E4D1F" w:rsidRPr="0022329D" w:rsidRDefault="009D73AD" w:rsidP="003E4D1F">
      <w:pPr>
        <w:ind w:firstLine="708"/>
        <w:jc w:val="both"/>
        <w:rPr>
          <w:sz w:val="26"/>
          <w:szCs w:val="26"/>
        </w:rPr>
      </w:pPr>
      <w:r>
        <w:rPr>
          <w:sz w:val="26"/>
          <w:szCs w:val="26"/>
        </w:rPr>
        <w:t>2</w:t>
      </w:r>
      <w:r w:rsidR="003E4D1F" w:rsidRPr="0022329D">
        <w:rPr>
          <w:sz w:val="26"/>
          <w:szCs w:val="26"/>
        </w:rPr>
        <w:t>.</w:t>
      </w:r>
      <w:r>
        <w:rPr>
          <w:sz w:val="26"/>
          <w:szCs w:val="26"/>
        </w:rPr>
        <w:t>1</w:t>
      </w:r>
      <w:r w:rsidR="003E4D1F" w:rsidRPr="0022329D">
        <w:rPr>
          <w:sz w:val="26"/>
          <w:szCs w:val="26"/>
        </w:rPr>
        <w:t>. Платные услуги предоставляются по следующим направлениям: профилактическая, лечебно-диагностическая, реабилитационная помощь, сервисные и иные сопутствующие услуги.</w:t>
      </w:r>
    </w:p>
    <w:p w:rsidR="000011F7" w:rsidRPr="009D73AD" w:rsidRDefault="009D73AD" w:rsidP="009D73AD">
      <w:pPr>
        <w:ind w:firstLine="708"/>
        <w:jc w:val="both"/>
        <w:rPr>
          <w:sz w:val="26"/>
          <w:szCs w:val="26"/>
        </w:rPr>
      </w:pPr>
      <w:r>
        <w:rPr>
          <w:sz w:val="26"/>
          <w:szCs w:val="26"/>
        </w:rPr>
        <w:t>2</w:t>
      </w:r>
      <w:r w:rsidR="003E4D1F" w:rsidRPr="0071316F">
        <w:rPr>
          <w:sz w:val="26"/>
          <w:szCs w:val="26"/>
        </w:rPr>
        <w:t>.</w:t>
      </w:r>
      <w:r>
        <w:rPr>
          <w:sz w:val="26"/>
          <w:szCs w:val="26"/>
        </w:rPr>
        <w:t>2</w:t>
      </w:r>
      <w:r w:rsidR="003E4D1F" w:rsidRPr="0071316F">
        <w:rPr>
          <w:sz w:val="26"/>
          <w:szCs w:val="26"/>
        </w:rPr>
        <w:t xml:space="preserve">. Платные медицинские услуги оказываются на основании лицензии </w:t>
      </w:r>
      <w:r w:rsidR="00FE4B57" w:rsidRPr="00BA3605">
        <w:rPr>
          <w:sz w:val="26"/>
          <w:szCs w:val="26"/>
        </w:rPr>
        <w:t>ФГБУЗ ДВОМЦ ФМБА России</w:t>
      </w:r>
      <w:r w:rsidR="00FE4B57">
        <w:rPr>
          <w:sz w:val="26"/>
          <w:szCs w:val="26"/>
        </w:rPr>
        <w:t xml:space="preserve"> </w:t>
      </w:r>
      <w:r w:rsidR="003E4D1F" w:rsidRPr="0071316F">
        <w:rPr>
          <w:sz w:val="26"/>
          <w:szCs w:val="26"/>
        </w:rPr>
        <w:t xml:space="preserve">на разрешенные виды медицинской деятельности. Предоставление платных медицинских услуг </w:t>
      </w:r>
      <w:r w:rsidR="003E4D1F">
        <w:rPr>
          <w:sz w:val="26"/>
          <w:szCs w:val="26"/>
        </w:rPr>
        <w:t xml:space="preserve">филиалами </w:t>
      </w:r>
      <w:r w:rsidR="003E4D1F" w:rsidRPr="0071316F">
        <w:rPr>
          <w:sz w:val="26"/>
          <w:szCs w:val="26"/>
        </w:rPr>
        <w:t>осуществляется только при наличии у них лицензии на избранный вид медицинской помощи.</w:t>
      </w:r>
    </w:p>
    <w:p w:rsidR="00192394" w:rsidRPr="00FF4825" w:rsidRDefault="000011F7" w:rsidP="00192394">
      <w:pPr>
        <w:ind w:firstLine="708"/>
        <w:jc w:val="both"/>
        <w:rPr>
          <w:sz w:val="26"/>
          <w:szCs w:val="26"/>
        </w:rPr>
      </w:pPr>
      <w:r w:rsidRPr="0022329D">
        <w:rPr>
          <w:bCs/>
          <w:sz w:val="26"/>
          <w:szCs w:val="26"/>
        </w:rPr>
        <w:t>2.</w:t>
      </w:r>
      <w:r w:rsidR="009D73AD">
        <w:rPr>
          <w:bCs/>
          <w:sz w:val="26"/>
          <w:szCs w:val="26"/>
        </w:rPr>
        <w:t>3</w:t>
      </w:r>
      <w:r w:rsidRPr="0022329D">
        <w:rPr>
          <w:bCs/>
          <w:sz w:val="26"/>
          <w:szCs w:val="26"/>
        </w:rPr>
        <w:t xml:space="preserve">. </w:t>
      </w:r>
      <w:r w:rsidR="00192394" w:rsidRPr="00FF4825">
        <w:rPr>
          <w:sz w:val="26"/>
          <w:szCs w:val="26"/>
        </w:rPr>
        <w:t>Основаниями для предоставления платных медицинских услуг явля</w:t>
      </w:r>
      <w:r w:rsidR="00B27DDB">
        <w:rPr>
          <w:sz w:val="26"/>
          <w:szCs w:val="26"/>
        </w:rPr>
        <w:t>е</w:t>
      </w:r>
      <w:r w:rsidR="00192394" w:rsidRPr="00FF4825">
        <w:rPr>
          <w:sz w:val="26"/>
          <w:szCs w:val="26"/>
        </w:rPr>
        <w:t>тся:</w:t>
      </w:r>
    </w:p>
    <w:p w:rsidR="00192394" w:rsidRDefault="00FE7CBF" w:rsidP="00192394">
      <w:pPr>
        <w:ind w:firstLine="708"/>
        <w:jc w:val="both"/>
        <w:rPr>
          <w:sz w:val="26"/>
          <w:szCs w:val="26"/>
        </w:rPr>
      </w:pPr>
      <w:r>
        <w:rPr>
          <w:sz w:val="26"/>
          <w:szCs w:val="26"/>
        </w:rPr>
        <w:t>д</w:t>
      </w:r>
      <w:r w:rsidR="00B27DDB">
        <w:rPr>
          <w:sz w:val="26"/>
          <w:szCs w:val="26"/>
        </w:rPr>
        <w:t xml:space="preserve">обровольное волеизъявление пациента (законного представителя пациента) и согласие заказчика приобрести медицинскую услугу на возмездной основе за счет средств заказчика, при условии предоставления в доступной форме необходимой информации о возможности получения медицинской помощи бесплатно в рамках программы государственных гарантий бесплатного оказания гражданам </w:t>
      </w:r>
      <w:r w:rsidR="00B27DDB" w:rsidRPr="00FF4825">
        <w:rPr>
          <w:sz w:val="26"/>
          <w:szCs w:val="26"/>
        </w:rPr>
        <w:t>Российской Федерации</w:t>
      </w:r>
      <w:r w:rsidR="00B27DDB">
        <w:rPr>
          <w:sz w:val="26"/>
          <w:szCs w:val="26"/>
        </w:rPr>
        <w:t xml:space="preserve"> медицинской помощи </w:t>
      </w:r>
      <w:r w:rsidR="005E0C1B">
        <w:rPr>
          <w:sz w:val="26"/>
          <w:szCs w:val="26"/>
        </w:rPr>
        <w:t xml:space="preserve">(далее – Программа) и </w:t>
      </w:r>
      <w:r w:rsidR="00B27DDB">
        <w:rPr>
          <w:sz w:val="26"/>
          <w:szCs w:val="26"/>
        </w:rPr>
        <w:t>т</w:t>
      </w:r>
      <w:r w:rsidR="00192394" w:rsidRPr="00FF4825">
        <w:rPr>
          <w:sz w:val="26"/>
          <w:szCs w:val="26"/>
        </w:rPr>
        <w:t>ерриториальной программ</w:t>
      </w:r>
      <w:r w:rsidR="00B27DDB">
        <w:rPr>
          <w:sz w:val="26"/>
          <w:szCs w:val="26"/>
        </w:rPr>
        <w:t>ы</w:t>
      </w:r>
      <w:r w:rsidR="00192394" w:rsidRPr="00FF4825">
        <w:rPr>
          <w:sz w:val="26"/>
          <w:szCs w:val="26"/>
        </w:rPr>
        <w:t xml:space="preserve"> государственных гарантий </w:t>
      </w:r>
      <w:r w:rsidR="00B27DDB">
        <w:rPr>
          <w:sz w:val="26"/>
          <w:szCs w:val="26"/>
        </w:rPr>
        <w:t xml:space="preserve">бесплатного </w:t>
      </w:r>
      <w:r w:rsidR="00192394" w:rsidRPr="00FF4825">
        <w:rPr>
          <w:sz w:val="26"/>
          <w:szCs w:val="26"/>
        </w:rPr>
        <w:t xml:space="preserve">оказания гражданам Российской Федерации, проживающим на </w:t>
      </w:r>
      <w:r w:rsidR="00192394">
        <w:rPr>
          <w:sz w:val="26"/>
          <w:szCs w:val="26"/>
        </w:rPr>
        <w:t xml:space="preserve">соответствующей </w:t>
      </w:r>
      <w:r w:rsidR="00192394" w:rsidRPr="00FF4825">
        <w:rPr>
          <w:sz w:val="26"/>
          <w:szCs w:val="26"/>
        </w:rPr>
        <w:t>территории</w:t>
      </w:r>
      <w:r w:rsidR="00192394">
        <w:rPr>
          <w:sz w:val="26"/>
          <w:szCs w:val="26"/>
        </w:rPr>
        <w:t xml:space="preserve"> субъекта, бесплатной медицинской помощи</w:t>
      </w:r>
      <w:r w:rsidR="005E0C1B">
        <w:rPr>
          <w:sz w:val="26"/>
          <w:szCs w:val="26"/>
        </w:rPr>
        <w:t xml:space="preserve"> (далее – территориальная программа)</w:t>
      </w:r>
      <w:r w:rsidR="00192394">
        <w:rPr>
          <w:sz w:val="26"/>
          <w:szCs w:val="26"/>
        </w:rPr>
        <w:t>.</w:t>
      </w:r>
      <w:r w:rsidR="00BE69E5">
        <w:rPr>
          <w:sz w:val="26"/>
          <w:szCs w:val="26"/>
        </w:rPr>
        <w:t xml:space="preserve"> Платные медицинские услуги не могут быть оказаны взамен медицинских услуг, которые должны быть оказаны в рамках реализации Программы и территориальной программы.</w:t>
      </w:r>
      <w:r w:rsidR="009B5925">
        <w:rPr>
          <w:sz w:val="26"/>
          <w:szCs w:val="26"/>
        </w:rPr>
        <w:t xml:space="preserve"> Отказ пациента от предполагаемых платных медицинских услуг не может быть причиной уменьшения видов и объемов медицинской помощи, предоставляемых ему бесплатно в рамках гарантий, установленных законодательством Российской Федерации.</w:t>
      </w:r>
    </w:p>
    <w:p w:rsidR="00051D44" w:rsidRPr="00051D44" w:rsidRDefault="00754923" w:rsidP="00051D44">
      <w:pPr>
        <w:ind w:firstLine="708"/>
        <w:jc w:val="both"/>
        <w:rPr>
          <w:sz w:val="26"/>
          <w:szCs w:val="26"/>
        </w:rPr>
      </w:pPr>
      <w:r>
        <w:rPr>
          <w:bCs/>
          <w:sz w:val="26"/>
          <w:szCs w:val="26"/>
        </w:rPr>
        <w:t>2.</w:t>
      </w:r>
      <w:r w:rsidR="009D73AD">
        <w:rPr>
          <w:bCs/>
          <w:sz w:val="26"/>
          <w:szCs w:val="26"/>
        </w:rPr>
        <w:t>4</w:t>
      </w:r>
      <w:r>
        <w:rPr>
          <w:bCs/>
          <w:sz w:val="26"/>
          <w:szCs w:val="26"/>
        </w:rPr>
        <w:t>.</w:t>
      </w:r>
      <w:r w:rsidR="00192394" w:rsidRPr="0022329D">
        <w:rPr>
          <w:bCs/>
          <w:sz w:val="26"/>
          <w:szCs w:val="26"/>
        </w:rPr>
        <w:t xml:space="preserve"> </w:t>
      </w:r>
      <w:r w:rsidR="00192394" w:rsidRPr="00FF4825">
        <w:rPr>
          <w:sz w:val="26"/>
          <w:szCs w:val="26"/>
        </w:rPr>
        <w:t xml:space="preserve">Основаниями для предоставления платных </w:t>
      </w:r>
      <w:r w:rsidR="00192394" w:rsidRPr="00BA3605">
        <w:rPr>
          <w:sz w:val="26"/>
          <w:szCs w:val="26"/>
        </w:rPr>
        <w:t>не</w:t>
      </w:r>
      <w:r w:rsidR="00051D44" w:rsidRPr="00BA3605">
        <w:rPr>
          <w:sz w:val="26"/>
          <w:szCs w:val="26"/>
        </w:rPr>
        <w:t>медицинских</w:t>
      </w:r>
      <w:r w:rsidR="00051D44">
        <w:rPr>
          <w:sz w:val="26"/>
          <w:szCs w:val="26"/>
        </w:rPr>
        <w:t xml:space="preserve"> услуг явля</w:t>
      </w:r>
      <w:r>
        <w:rPr>
          <w:sz w:val="26"/>
          <w:szCs w:val="26"/>
        </w:rPr>
        <w:t>ю</w:t>
      </w:r>
      <w:r w:rsidR="00051D44">
        <w:rPr>
          <w:sz w:val="26"/>
          <w:szCs w:val="26"/>
        </w:rPr>
        <w:t>тся</w:t>
      </w:r>
      <w:r>
        <w:rPr>
          <w:sz w:val="26"/>
          <w:szCs w:val="26"/>
        </w:rPr>
        <w:t xml:space="preserve">: </w:t>
      </w:r>
      <w:r w:rsidR="00051D44" w:rsidRPr="00051D44">
        <w:rPr>
          <w:sz w:val="26"/>
          <w:szCs w:val="26"/>
        </w:rPr>
        <w:t>инициатив</w:t>
      </w:r>
      <w:r w:rsidR="00051D44">
        <w:rPr>
          <w:sz w:val="26"/>
          <w:szCs w:val="26"/>
        </w:rPr>
        <w:t>а</w:t>
      </w:r>
      <w:r w:rsidR="00051D44" w:rsidRPr="00051D44">
        <w:rPr>
          <w:sz w:val="26"/>
          <w:szCs w:val="26"/>
        </w:rPr>
        <w:t xml:space="preserve"> гражданина </w:t>
      </w:r>
      <w:r w:rsidR="00211483">
        <w:rPr>
          <w:sz w:val="26"/>
          <w:szCs w:val="26"/>
        </w:rPr>
        <w:t xml:space="preserve">на получение услуг </w:t>
      </w:r>
      <w:r w:rsidR="00051D44" w:rsidRPr="00051D44">
        <w:rPr>
          <w:sz w:val="26"/>
          <w:szCs w:val="26"/>
        </w:rPr>
        <w:t xml:space="preserve">вне порядка и условий, установленных </w:t>
      </w:r>
      <w:r w:rsidR="0036077F">
        <w:rPr>
          <w:sz w:val="26"/>
          <w:szCs w:val="26"/>
        </w:rPr>
        <w:t>Программой и т</w:t>
      </w:r>
      <w:r w:rsidR="00051D44" w:rsidRPr="00051D44">
        <w:rPr>
          <w:sz w:val="26"/>
          <w:szCs w:val="26"/>
        </w:rPr>
        <w:t xml:space="preserve">ерриториальной программой </w:t>
      </w:r>
      <w:r w:rsidR="00051D44">
        <w:rPr>
          <w:sz w:val="26"/>
          <w:szCs w:val="26"/>
        </w:rPr>
        <w:t xml:space="preserve">и (или) </w:t>
      </w:r>
      <w:r w:rsidR="00211483">
        <w:rPr>
          <w:sz w:val="26"/>
          <w:szCs w:val="26"/>
        </w:rPr>
        <w:t xml:space="preserve">предоставление </w:t>
      </w:r>
      <w:r w:rsidR="00051D44">
        <w:rPr>
          <w:sz w:val="26"/>
          <w:szCs w:val="26"/>
        </w:rPr>
        <w:t>услови</w:t>
      </w:r>
      <w:r w:rsidR="00211483">
        <w:rPr>
          <w:sz w:val="26"/>
          <w:szCs w:val="26"/>
        </w:rPr>
        <w:t>й</w:t>
      </w:r>
      <w:r w:rsidR="00051D44">
        <w:rPr>
          <w:sz w:val="26"/>
          <w:szCs w:val="26"/>
        </w:rPr>
        <w:t>, предусмотренны</w:t>
      </w:r>
      <w:r w:rsidR="00211483">
        <w:rPr>
          <w:sz w:val="26"/>
          <w:szCs w:val="26"/>
        </w:rPr>
        <w:t>х</w:t>
      </w:r>
      <w:r w:rsidR="00051D44">
        <w:rPr>
          <w:sz w:val="26"/>
          <w:szCs w:val="26"/>
        </w:rPr>
        <w:t xml:space="preserve"> программами ДМС</w:t>
      </w:r>
      <w:r>
        <w:rPr>
          <w:sz w:val="26"/>
          <w:szCs w:val="26"/>
        </w:rPr>
        <w:t>.</w:t>
      </w:r>
    </w:p>
    <w:p w:rsidR="00051D44" w:rsidRPr="00051D44" w:rsidRDefault="00754923" w:rsidP="00C6124B">
      <w:pPr>
        <w:ind w:firstLine="708"/>
        <w:jc w:val="both"/>
        <w:rPr>
          <w:sz w:val="26"/>
          <w:szCs w:val="26"/>
        </w:rPr>
      </w:pPr>
      <w:r>
        <w:rPr>
          <w:sz w:val="26"/>
          <w:szCs w:val="26"/>
        </w:rPr>
        <w:t>Филиалы и обособленные структурные подразделения</w:t>
      </w:r>
      <w:r w:rsidR="00051D44" w:rsidRPr="00051D44">
        <w:rPr>
          <w:sz w:val="26"/>
          <w:szCs w:val="26"/>
        </w:rPr>
        <w:t xml:space="preserve"> вправе предоставлять за плату немедицинские услуги (дополнительные бытовые и сервисные услуги, включая пребывание в палатах повышенной комфортности; дополнительный уход,</w:t>
      </w:r>
      <w:r w:rsidR="00DA25EA">
        <w:rPr>
          <w:sz w:val="26"/>
          <w:szCs w:val="26"/>
        </w:rPr>
        <w:t xml:space="preserve"> в т.ч. сестринский,</w:t>
      </w:r>
      <w:r w:rsidR="00051D44" w:rsidRPr="00051D44">
        <w:rPr>
          <w:sz w:val="26"/>
          <w:szCs w:val="26"/>
        </w:rPr>
        <w:t xml:space="preserve">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и т.д.; транспортные, ритуальные и другие услуги) в соответствии с действующим законодательством в случае, если это не противоречит уставу </w:t>
      </w:r>
      <w:r w:rsidR="00FE4B57">
        <w:rPr>
          <w:sz w:val="26"/>
          <w:szCs w:val="26"/>
        </w:rPr>
        <w:t>ФГБУЗ ДВОМЦ ФМБА России</w:t>
      </w:r>
      <w:r w:rsidR="00051D44" w:rsidRPr="00051D44">
        <w:rPr>
          <w:sz w:val="26"/>
          <w:szCs w:val="26"/>
        </w:rPr>
        <w:t>.</w:t>
      </w:r>
      <w:r w:rsidR="00C6124B">
        <w:rPr>
          <w:sz w:val="26"/>
          <w:szCs w:val="26"/>
        </w:rPr>
        <w:t xml:space="preserve"> Конкретный перечень немедицинских услуг, оказываемых в филиале</w:t>
      </w:r>
      <w:r w:rsidR="00FE4B57" w:rsidRPr="00BA3605">
        <w:rPr>
          <w:sz w:val="26"/>
          <w:szCs w:val="26"/>
        </w:rPr>
        <w:t>,</w:t>
      </w:r>
      <w:r w:rsidR="00C6124B">
        <w:rPr>
          <w:sz w:val="26"/>
          <w:szCs w:val="26"/>
        </w:rPr>
        <w:t xml:space="preserve"> </w:t>
      </w:r>
      <w:r w:rsidR="006061E4">
        <w:rPr>
          <w:sz w:val="26"/>
          <w:szCs w:val="26"/>
        </w:rPr>
        <w:t>определяется</w:t>
      </w:r>
      <w:r w:rsidR="00C6124B">
        <w:rPr>
          <w:sz w:val="26"/>
          <w:szCs w:val="26"/>
        </w:rPr>
        <w:t xml:space="preserve"> </w:t>
      </w:r>
      <w:r w:rsidR="00AD7C6B">
        <w:rPr>
          <w:sz w:val="26"/>
          <w:szCs w:val="26"/>
        </w:rPr>
        <w:t>главным врачом филиала</w:t>
      </w:r>
      <w:r w:rsidR="00E1529B">
        <w:rPr>
          <w:sz w:val="26"/>
          <w:szCs w:val="26"/>
        </w:rPr>
        <w:t>, в структурных подразделениях, расположенных в клинической больнице и поликлинике ФГБУЗ ДВОМЦ ФМБА России – руководителем центра</w:t>
      </w:r>
      <w:r w:rsidR="006061E4">
        <w:rPr>
          <w:sz w:val="26"/>
          <w:szCs w:val="26"/>
        </w:rPr>
        <w:t>.</w:t>
      </w:r>
      <w:r w:rsidR="00AD7C6B">
        <w:rPr>
          <w:sz w:val="26"/>
          <w:szCs w:val="26"/>
        </w:rPr>
        <w:t xml:space="preserve"> </w:t>
      </w:r>
    </w:p>
    <w:p w:rsidR="000011F7" w:rsidRPr="0022329D" w:rsidRDefault="00192394" w:rsidP="002E79AD">
      <w:pPr>
        <w:ind w:firstLine="900"/>
        <w:jc w:val="both"/>
        <w:rPr>
          <w:sz w:val="26"/>
          <w:szCs w:val="26"/>
        </w:rPr>
      </w:pPr>
      <w:r>
        <w:rPr>
          <w:bCs/>
          <w:sz w:val="26"/>
          <w:szCs w:val="26"/>
        </w:rPr>
        <w:t>2.</w:t>
      </w:r>
      <w:r w:rsidR="001A59E5">
        <w:rPr>
          <w:bCs/>
          <w:sz w:val="26"/>
          <w:szCs w:val="26"/>
        </w:rPr>
        <w:t>5</w:t>
      </w:r>
      <w:r>
        <w:rPr>
          <w:bCs/>
          <w:sz w:val="26"/>
          <w:szCs w:val="26"/>
        </w:rPr>
        <w:t xml:space="preserve">. </w:t>
      </w:r>
      <w:r w:rsidR="000011F7" w:rsidRPr="0022329D">
        <w:rPr>
          <w:bCs/>
          <w:sz w:val="26"/>
          <w:szCs w:val="26"/>
        </w:rPr>
        <w:t xml:space="preserve">На платной основе </w:t>
      </w:r>
      <w:r w:rsidR="000011F7" w:rsidRPr="0022329D">
        <w:rPr>
          <w:sz w:val="26"/>
          <w:szCs w:val="26"/>
        </w:rPr>
        <w:t xml:space="preserve">услуги </w:t>
      </w:r>
      <w:r w:rsidR="00AD70B8">
        <w:rPr>
          <w:sz w:val="26"/>
          <w:szCs w:val="26"/>
        </w:rPr>
        <w:t xml:space="preserve">могут </w:t>
      </w:r>
      <w:r w:rsidR="000011F7" w:rsidRPr="0022329D">
        <w:rPr>
          <w:sz w:val="26"/>
          <w:szCs w:val="26"/>
        </w:rPr>
        <w:t>предоставлят</w:t>
      </w:r>
      <w:r w:rsidR="00AD70B8">
        <w:rPr>
          <w:sz w:val="26"/>
          <w:szCs w:val="26"/>
        </w:rPr>
        <w:t>ь</w:t>
      </w:r>
      <w:r w:rsidR="000011F7" w:rsidRPr="0022329D">
        <w:rPr>
          <w:sz w:val="26"/>
          <w:szCs w:val="26"/>
        </w:rPr>
        <w:t>ся</w:t>
      </w:r>
      <w:r w:rsidR="002A1DD1">
        <w:rPr>
          <w:sz w:val="26"/>
          <w:szCs w:val="26"/>
        </w:rPr>
        <w:t xml:space="preserve"> </w:t>
      </w:r>
      <w:r w:rsidR="00303395">
        <w:rPr>
          <w:sz w:val="26"/>
          <w:szCs w:val="26"/>
        </w:rPr>
        <w:t>на</w:t>
      </w:r>
      <w:r w:rsidR="002A1DD1">
        <w:rPr>
          <w:sz w:val="26"/>
          <w:szCs w:val="26"/>
        </w:rPr>
        <w:t xml:space="preserve"> основани</w:t>
      </w:r>
      <w:r w:rsidR="00624F67">
        <w:rPr>
          <w:sz w:val="26"/>
          <w:szCs w:val="26"/>
        </w:rPr>
        <w:t>и</w:t>
      </w:r>
      <w:r w:rsidR="002A1DD1">
        <w:rPr>
          <w:sz w:val="26"/>
          <w:szCs w:val="26"/>
        </w:rPr>
        <w:t xml:space="preserve"> пункт</w:t>
      </w:r>
      <w:r w:rsidR="00303395">
        <w:rPr>
          <w:sz w:val="26"/>
          <w:szCs w:val="26"/>
        </w:rPr>
        <w:t>ов</w:t>
      </w:r>
      <w:r w:rsidR="002A1DD1">
        <w:rPr>
          <w:sz w:val="26"/>
          <w:szCs w:val="26"/>
        </w:rPr>
        <w:t xml:space="preserve"> </w:t>
      </w:r>
      <w:r w:rsidR="00937EC4">
        <w:rPr>
          <w:sz w:val="26"/>
          <w:szCs w:val="26"/>
        </w:rPr>
        <w:t xml:space="preserve">  </w:t>
      </w:r>
      <w:r w:rsidR="002A1DD1">
        <w:rPr>
          <w:sz w:val="26"/>
          <w:szCs w:val="26"/>
        </w:rPr>
        <w:t>2.</w:t>
      </w:r>
      <w:r w:rsidR="009D73AD">
        <w:rPr>
          <w:sz w:val="26"/>
          <w:szCs w:val="26"/>
        </w:rPr>
        <w:t>3</w:t>
      </w:r>
      <w:r w:rsidR="002A1DD1">
        <w:rPr>
          <w:sz w:val="26"/>
          <w:szCs w:val="26"/>
        </w:rPr>
        <w:t>.-2.</w:t>
      </w:r>
      <w:r w:rsidR="009D73AD">
        <w:rPr>
          <w:sz w:val="26"/>
          <w:szCs w:val="26"/>
        </w:rPr>
        <w:t>4.</w:t>
      </w:r>
      <w:r w:rsidR="002A1DD1">
        <w:rPr>
          <w:sz w:val="26"/>
          <w:szCs w:val="26"/>
        </w:rPr>
        <w:t xml:space="preserve"> при соблюдении следующих условий</w:t>
      </w:r>
      <w:r w:rsidR="000011F7" w:rsidRPr="0022329D">
        <w:rPr>
          <w:sz w:val="26"/>
          <w:szCs w:val="26"/>
        </w:rPr>
        <w:t>:</w:t>
      </w:r>
    </w:p>
    <w:p w:rsidR="00B30809" w:rsidRPr="0022329D" w:rsidRDefault="000011F7" w:rsidP="002E79AD">
      <w:pPr>
        <w:ind w:firstLine="540"/>
        <w:jc w:val="both"/>
        <w:rPr>
          <w:sz w:val="26"/>
          <w:szCs w:val="26"/>
        </w:rPr>
      </w:pPr>
      <w:r w:rsidRPr="0022329D">
        <w:rPr>
          <w:sz w:val="26"/>
          <w:szCs w:val="26"/>
        </w:rPr>
        <w:t xml:space="preserve">- гражданам, имеющим полис ДМС, при наличии </w:t>
      </w:r>
      <w:r w:rsidR="00CD2DE0">
        <w:rPr>
          <w:sz w:val="26"/>
          <w:szCs w:val="26"/>
        </w:rPr>
        <w:t>Д</w:t>
      </w:r>
      <w:r w:rsidRPr="0022329D">
        <w:rPr>
          <w:sz w:val="26"/>
          <w:szCs w:val="26"/>
        </w:rPr>
        <w:t>оговора со страховой компанией;</w:t>
      </w:r>
    </w:p>
    <w:p w:rsidR="000011F7" w:rsidRPr="0022329D" w:rsidRDefault="000011F7" w:rsidP="002E79AD">
      <w:pPr>
        <w:ind w:firstLine="540"/>
        <w:jc w:val="both"/>
        <w:rPr>
          <w:sz w:val="26"/>
          <w:szCs w:val="26"/>
        </w:rPr>
      </w:pPr>
      <w:r w:rsidRPr="0022329D">
        <w:rPr>
          <w:sz w:val="26"/>
          <w:szCs w:val="26"/>
        </w:rPr>
        <w:lastRenderedPageBreak/>
        <w:t>-</w:t>
      </w:r>
      <w:r w:rsidR="007E6FFB" w:rsidRPr="0022329D">
        <w:rPr>
          <w:sz w:val="26"/>
          <w:szCs w:val="26"/>
        </w:rPr>
        <w:t xml:space="preserve"> </w:t>
      </w:r>
      <w:r w:rsidRPr="0022329D">
        <w:rPr>
          <w:sz w:val="26"/>
          <w:szCs w:val="26"/>
        </w:rPr>
        <w:t>гражданам (работникам) предприятий, учреждений, организаций</w:t>
      </w:r>
      <w:r w:rsidR="003C598B">
        <w:rPr>
          <w:sz w:val="26"/>
          <w:szCs w:val="26"/>
        </w:rPr>
        <w:t>,</w:t>
      </w:r>
      <w:r w:rsidRPr="0022329D">
        <w:rPr>
          <w:sz w:val="26"/>
          <w:szCs w:val="26"/>
        </w:rPr>
        <w:t xml:space="preserve"> заключивш</w:t>
      </w:r>
      <w:r w:rsidRPr="00BA3605">
        <w:rPr>
          <w:sz w:val="26"/>
          <w:szCs w:val="26"/>
        </w:rPr>
        <w:t>и</w:t>
      </w:r>
      <w:r w:rsidR="00FE4B57" w:rsidRPr="00BA3605">
        <w:rPr>
          <w:sz w:val="26"/>
          <w:szCs w:val="26"/>
        </w:rPr>
        <w:t>х</w:t>
      </w:r>
      <w:r w:rsidR="00FE4B57">
        <w:rPr>
          <w:sz w:val="26"/>
          <w:szCs w:val="26"/>
        </w:rPr>
        <w:t xml:space="preserve"> </w:t>
      </w:r>
      <w:r w:rsidRPr="0022329D">
        <w:rPr>
          <w:sz w:val="26"/>
          <w:szCs w:val="26"/>
        </w:rPr>
        <w:t>договор с ДВОМЦ на возмездное оказание медицинской помощи</w:t>
      </w:r>
      <w:r w:rsidR="00AD7C6B">
        <w:rPr>
          <w:sz w:val="26"/>
          <w:szCs w:val="26"/>
        </w:rPr>
        <w:t xml:space="preserve"> или</w:t>
      </w:r>
      <w:r w:rsidRPr="0022329D">
        <w:rPr>
          <w:sz w:val="26"/>
          <w:szCs w:val="26"/>
        </w:rPr>
        <w:t xml:space="preserve"> по гарантийному письму от предприятия, учреждения, организации о подтверждении оплаты за оказываемые медицинские услуги;</w:t>
      </w:r>
    </w:p>
    <w:p w:rsidR="00D8168F" w:rsidRDefault="000011F7" w:rsidP="00D8168F">
      <w:pPr>
        <w:ind w:firstLine="708"/>
        <w:jc w:val="both"/>
        <w:rPr>
          <w:sz w:val="26"/>
          <w:szCs w:val="26"/>
        </w:rPr>
      </w:pPr>
      <w:r w:rsidRPr="0022329D">
        <w:rPr>
          <w:sz w:val="26"/>
          <w:szCs w:val="26"/>
        </w:rPr>
        <w:t>- граж</w:t>
      </w:r>
      <w:r w:rsidR="00937566" w:rsidRPr="0022329D">
        <w:rPr>
          <w:sz w:val="26"/>
          <w:szCs w:val="26"/>
        </w:rPr>
        <w:t xml:space="preserve">данам за счет их личных средств, при наличии </w:t>
      </w:r>
      <w:r w:rsidRPr="0022329D">
        <w:rPr>
          <w:sz w:val="26"/>
          <w:szCs w:val="26"/>
        </w:rPr>
        <w:t>договор</w:t>
      </w:r>
      <w:r w:rsidR="00E473AD" w:rsidRPr="0022329D">
        <w:rPr>
          <w:sz w:val="26"/>
          <w:szCs w:val="26"/>
        </w:rPr>
        <w:t>а</w:t>
      </w:r>
      <w:r w:rsidRPr="0022329D">
        <w:rPr>
          <w:sz w:val="26"/>
          <w:szCs w:val="26"/>
        </w:rPr>
        <w:t xml:space="preserve"> на оказание медицинских услуг</w:t>
      </w:r>
      <w:r w:rsidR="00D8168F">
        <w:rPr>
          <w:sz w:val="26"/>
          <w:szCs w:val="26"/>
        </w:rPr>
        <w:t>, заключенного</w:t>
      </w:r>
      <w:r w:rsidR="00192394" w:rsidRPr="00192394">
        <w:rPr>
          <w:sz w:val="26"/>
          <w:szCs w:val="26"/>
        </w:rPr>
        <w:t xml:space="preserve"> </w:t>
      </w:r>
      <w:r w:rsidR="00192394" w:rsidRPr="00FF4825">
        <w:rPr>
          <w:sz w:val="26"/>
          <w:szCs w:val="26"/>
        </w:rPr>
        <w:t xml:space="preserve">по инициативе гражданина вне порядка и условий, установленных </w:t>
      </w:r>
      <w:r w:rsidR="00B92A79">
        <w:rPr>
          <w:sz w:val="26"/>
          <w:szCs w:val="26"/>
        </w:rPr>
        <w:t>Программой и т</w:t>
      </w:r>
      <w:r w:rsidR="00192394" w:rsidRPr="00FF4825">
        <w:rPr>
          <w:sz w:val="26"/>
          <w:szCs w:val="26"/>
        </w:rPr>
        <w:t xml:space="preserve">ерриториальной программой </w:t>
      </w:r>
      <w:r w:rsidR="008835F9">
        <w:rPr>
          <w:sz w:val="26"/>
          <w:szCs w:val="26"/>
        </w:rPr>
        <w:t>в следующих случаях:</w:t>
      </w:r>
    </w:p>
    <w:p w:rsidR="00557A06" w:rsidRDefault="00557A06" w:rsidP="00557A06">
      <w:pPr>
        <w:ind w:firstLine="708"/>
        <w:jc w:val="both"/>
        <w:rPr>
          <w:sz w:val="26"/>
          <w:szCs w:val="26"/>
        </w:rPr>
      </w:pPr>
      <w:r>
        <w:rPr>
          <w:sz w:val="26"/>
          <w:szCs w:val="26"/>
        </w:rPr>
        <w:t xml:space="preserve">- </w:t>
      </w:r>
      <w:r w:rsidR="00BA3605">
        <w:rPr>
          <w:sz w:val="26"/>
          <w:szCs w:val="26"/>
        </w:rPr>
        <w:t xml:space="preserve">гражданам, при </w:t>
      </w:r>
      <w:r w:rsidR="008835F9">
        <w:rPr>
          <w:sz w:val="26"/>
          <w:szCs w:val="26"/>
        </w:rPr>
        <w:t>отсутствие</w:t>
      </w:r>
      <w:r w:rsidR="00D8168F" w:rsidRPr="00D8168F">
        <w:rPr>
          <w:sz w:val="26"/>
          <w:szCs w:val="26"/>
        </w:rPr>
        <w:t xml:space="preserve"> </w:t>
      </w:r>
      <w:r w:rsidR="00BA3605">
        <w:rPr>
          <w:sz w:val="26"/>
          <w:szCs w:val="26"/>
        </w:rPr>
        <w:t xml:space="preserve">у них </w:t>
      </w:r>
      <w:r w:rsidR="00D8168F" w:rsidRPr="00D8168F">
        <w:rPr>
          <w:sz w:val="26"/>
          <w:szCs w:val="26"/>
        </w:rPr>
        <w:t xml:space="preserve">права на бесплатное получение </w:t>
      </w:r>
      <w:r w:rsidR="00BA3605">
        <w:rPr>
          <w:sz w:val="26"/>
          <w:szCs w:val="26"/>
        </w:rPr>
        <w:t xml:space="preserve">услуг </w:t>
      </w:r>
      <w:r w:rsidR="00D8168F" w:rsidRPr="00D8168F">
        <w:rPr>
          <w:sz w:val="26"/>
          <w:szCs w:val="26"/>
        </w:rPr>
        <w:t>в соответствии с действующим законодательством</w:t>
      </w:r>
      <w:r>
        <w:rPr>
          <w:sz w:val="26"/>
          <w:szCs w:val="26"/>
        </w:rPr>
        <w:t>:</w:t>
      </w:r>
    </w:p>
    <w:p w:rsidR="00557A06" w:rsidRDefault="008104E4" w:rsidP="00557A06">
      <w:pPr>
        <w:ind w:firstLine="708"/>
        <w:jc w:val="both"/>
        <w:rPr>
          <w:sz w:val="26"/>
          <w:szCs w:val="26"/>
        </w:rPr>
      </w:pPr>
      <w:r>
        <w:rPr>
          <w:sz w:val="26"/>
          <w:szCs w:val="26"/>
        </w:rPr>
        <w:t xml:space="preserve">а) </w:t>
      </w:r>
      <w:r w:rsidR="008B284C">
        <w:rPr>
          <w:sz w:val="26"/>
          <w:szCs w:val="26"/>
        </w:rPr>
        <w:t>граждан</w:t>
      </w:r>
      <w:r>
        <w:rPr>
          <w:sz w:val="26"/>
          <w:szCs w:val="26"/>
        </w:rPr>
        <w:t>ам</w:t>
      </w:r>
      <w:r w:rsidR="008B284C">
        <w:rPr>
          <w:sz w:val="26"/>
          <w:szCs w:val="26"/>
        </w:rPr>
        <w:t xml:space="preserve"> иностранных государств, лица без гражданства, за исключением лиц, застрахованных по обязательному медицинскому страхованию</w:t>
      </w:r>
      <w:r w:rsidR="00373427">
        <w:rPr>
          <w:sz w:val="26"/>
          <w:szCs w:val="26"/>
        </w:rPr>
        <w:t>, и гражданам Российской Федерации, не проживающим постоянно на ее территории и не являющимся</w:t>
      </w:r>
      <w:r w:rsidR="00557A06">
        <w:rPr>
          <w:sz w:val="26"/>
          <w:szCs w:val="26"/>
        </w:rPr>
        <w:t xml:space="preserve"> застрахованными по обязательному медицинскому страхованию, если иное не предусмотрено международными договорами Российской Федерации,</w:t>
      </w:r>
    </w:p>
    <w:p w:rsidR="00D8681C" w:rsidRPr="00D8168F" w:rsidRDefault="008104E4" w:rsidP="00557A06">
      <w:pPr>
        <w:ind w:firstLine="708"/>
        <w:jc w:val="both"/>
        <w:rPr>
          <w:sz w:val="26"/>
          <w:szCs w:val="26"/>
        </w:rPr>
      </w:pPr>
      <w:r>
        <w:rPr>
          <w:sz w:val="26"/>
          <w:szCs w:val="26"/>
        </w:rPr>
        <w:t xml:space="preserve">б) </w:t>
      </w:r>
      <w:r w:rsidR="00557A06">
        <w:rPr>
          <w:sz w:val="26"/>
          <w:szCs w:val="26"/>
        </w:rPr>
        <w:t xml:space="preserve">при самостоятельном обращении за получением медицинских услуг (без направления: лечащего врача, медицинской организации, в которой оказывается </w:t>
      </w:r>
      <w:r w:rsidR="00557A06" w:rsidRPr="008104E4">
        <w:rPr>
          <w:sz w:val="26"/>
          <w:szCs w:val="26"/>
        </w:rPr>
        <w:t>первичная медико-санитарная помощь,</w:t>
      </w:r>
      <w:r w:rsidR="00557A06">
        <w:rPr>
          <w:sz w:val="26"/>
          <w:szCs w:val="26"/>
        </w:rPr>
        <w:t xml:space="preserve"> уполномоченного органа исполнительной власти субъекта </w:t>
      </w:r>
      <w:r w:rsidR="0036077F">
        <w:rPr>
          <w:sz w:val="26"/>
          <w:szCs w:val="26"/>
        </w:rPr>
        <w:t>Российской Федерации в сфере охраны здоровья), кроме случаев оказания скорой медицинской помощи и медицинской помощи по неотложным или экстренным показаниям.</w:t>
      </w:r>
      <w:r w:rsidR="008B284C">
        <w:rPr>
          <w:sz w:val="26"/>
          <w:szCs w:val="26"/>
        </w:rPr>
        <w:t xml:space="preserve"> </w:t>
      </w:r>
      <w:r w:rsidR="008F5CE8" w:rsidRPr="0022329D">
        <w:rPr>
          <w:sz w:val="26"/>
          <w:szCs w:val="26"/>
        </w:rPr>
        <w:t>В спорных случаях вопрос о платном или бесплатном обслуживании пациентов решает главный врач филиала (заведующий стационаром</w:t>
      </w:r>
      <w:r>
        <w:rPr>
          <w:sz w:val="26"/>
          <w:szCs w:val="26"/>
        </w:rPr>
        <w:t>,</w:t>
      </w:r>
      <w:r w:rsidR="004B305F">
        <w:rPr>
          <w:sz w:val="26"/>
          <w:szCs w:val="26"/>
        </w:rPr>
        <w:t xml:space="preserve">  </w:t>
      </w:r>
      <w:r w:rsidR="004B305F" w:rsidRPr="008104E4">
        <w:rPr>
          <w:sz w:val="26"/>
          <w:szCs w:val="26"/>
        </w:rPr>
        <w:t>поликлиникой</w:t>
      </w:r>
      <w:r w:rsidR="008F5CE8" w:rsidRPr="008104E4">
        <w:rPr>
          <w:sz w:val="26"/>
          <w:szCs w:val="26"/>
        </w:rPr>
        <w:t>)</w:t>
      </w:r>
      <w:r w:rsidR="008F5CE8" w:rsidRPr="0022329D">
        <w:rPr>
          <w:sz w:val="26"/>
          <w:szCs w:val="26"/>
        </w:rPr>
        <w:t>, а в его отсутствие – лицо, исполняющее обязанности главного врача филиала или заместитель главного врача по медицинской</w:t>
      </w:r>
      <w:r w:rsidR="008F5CE8" w:rsidRPr="0022329D">
        <w:rPr>
          <w:sz w:val="26"/>
          <w:szCs w:val="26"/>
        </w:rPr>
        <w:tab/>
        <w:t xml:space="preserve"> части, в конфликтных случаях </w:t>
      </w:r>
      <w:r w:rsidR="00FE4B57" w:rsidRPr="00D34CA5">
        <w:rPr>
          <w:sz w:val="26"/>
          <w:szCs w:val="26"/>
        </w:rPr>
        <w:t>решение</w:t>
      </w:r>
      <w:r w:rsidR="008F5CE8" w:rsidRPr="0022329D">
        <w:rPr>
          <w:sz w:val="26"/>
          <w:szCs w:val="26"/>
        </w:rPr>
        <w:t xml:space="preserve"> об источнике оплаты принимает Врачебная комиссия ФГ</w:t>
      </w:r>
      <w:r w:rsidR="008F5CE8">
        <w:rPr>
          <w:sz w:val="26"/>
          <w:szCs w:val="26"/>
        </w:rPr>
        <w:t>БУЗ ДВОМЦ ФМБА России (филиала)</w:t>
      </w:r>
      <w:r w:rsidR="00D8168F" w:rsidRPr="00D8168F">
        <w:rPr>
          <w:sz w:val="26"/>
          <w:szCs w:val="26"/>
        </w:rPr>
        <w:t>;</w:t>
      </w:r>
    </w:p>
    <w:p w:rsidR="008B284C" w:rsidRDefault="00D34CA5" w:rsidP="00557A06">
      <w:pPr>
        <w:ind w:firstLine="708"/>
        <w:jc w:val="both"/>
        <w:rPr>
          <w:sz w:val="26"/>
          <w:szCs w:val="26"/>
        </w:rPr>
      </w:pPr>
      <w:r>
        <w:rPr>
          <w:sz w:val="26"/>
          <w:szCs w:val="26"/>
        </w:rPr>
        <w:t xml:space="preserve">в) </w:t>
      </w:r>
      <w:r w:rsidR="00F17EC8">
        <w:rPr>
          <w:sz w:val="26"/>
          <w:szCs w:val="26"/>
        </w:rPr>
        <w:t>при оказании медицински</w:t>
      </w:r>
      <w:r w:rsidR="008B284C">
        <w:rPr>
          <w:sz w:val="26"/>
          <w:szCs w:val="26"/>
        </w:rPr>
        <w:t xml:space="preserve">х услуг </w:t>
      </w:r>
      <w:r w:rsidR="00D8168F" w:rsidRPr="00D8168F">
        <w:rPr>
          <w:sz w:val="26"/>
          <w:szCs w:val="26"/>
        </w:rPr>
        <w:t>анонимно</w:t>
      </w:r>
      <w:r w:rsidR="008B284C">
        <w:rPr>
          <w:sz w:val="26"/>
          <w:szCs w:val="26"/>
        </w:rPr>
        <w:t>, за исключением случаев, предусмотренных законодательством Российской Федерации</w:t>
      </w:r>
      <w:r w:rsidR="00D8168F" w:rsidRPr="00D8168F">
        <w:rPr>
          <w:sz w:val="26"/>
          <w:szCs w:val="26"/>
        </w:rPr>
        <w:t>;</w:t>
      </w:r>
    </w:p>
    <w:p w:rsidR="00FF60D8" w:rsidRPr="00D8168F" w:rsidRDefault="00D34CA5" w:rsidP="00557A06">
      <w:pPr>
        <w:ind w:firstLine="708"/>
        <w:jc w:val="both"/>
        <w:rPr>
          <w:sz w:val="26"/>
          <w:szCs w:val="26"/>
        </w:rPr>
      </w:pPr>
      <w:r>
        <w:rPr>
          <w:sz w:val="26"/>
          <w:szCs w:val="26"/>
        </w:rPr>
        <w:t xml:space="preserve">г) </w:t>
      </w:r>
      <w:r w:rsidR="00D8681C">
        <w:rPr>
          <w:sz w:val="26"/>
          <w:szCs w:val="26"/>
        </w:rPr>
        <w:t>изменение этапности оказания медицинской помощи (маршрутизации)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w:t>
      </w:r>
      <w:r w:rsidR="00800146">
        <w:rPr>
          <w:sz w:val="26"/>
          <w:szCs w:val="26"/>
        </w:rPr>
        <w:t>;</w:t>
      </w:r>
    </w:p>
    <w:p w:rsidR="00800146" w:rsidRDefault="00D34CA5" w:rsidP="00557A06">
      <w:pPr>
        <w:ind w:firstLine="708"/>
        <w:jc w:val="both"/>
        <w:rPr>
          <w:sz w:val="26"/>
          <w:szCs w:val="26"/>
        </w:rPr>
      </w:pPr>
      <w:r>
        <w:rPr>
          <w:sz w:val="26"/>
          <w:szCs w:val="26"/>
        </w:rPr>
        <w:t xml:space="preserve">д) </w:t>
      </w:r>
      <w:r w:rsidR="00466541">
        <w:rPr>
          <w:sz w:val="26"/>
          <w:szCs w:val="26"/>
        </w:rPr>
        <w:t xml:space="preserve">размещения в маломестных палатах (боксах) пациентов, не имеющих медицинских и (или) эпидемиологических показаний, установленных Министерством здравоохранения Российской Федерации, а также предоставление спального места и питания при совместном нахождении одного из родителей, иного члена семьи или законного представителя в стационарных условиях с ребенком старше четырех лет при </w:t>
      </w:r>
      <w:r w:rsidR="00CD0908">
        <w:rPr>
          <w:sz w:val="26"/>
          <w:szCs w:val="26"/>
        </w:rPr>
        <w:t xml:space="preserve"> отсутствии медицинских показаний</w:t>
      </w:r>
      <w:r w:rsidR="00800146">
        <w:rPr>
          <w:sz w:val="26"/>
          <w:szCs w:val="26"/>
        </w:rPr>
        <w:t>;</w:t>
      </w:r>
    </w:p>
    <w:p w:rsidR="00D2203F" w:rsidRDefault="00942E99" w:rsidP="00557A06">
      <w:pPr>
        <w:ind w:firstLine="708"/>
        <w:jc w:val="both"/>
        <w:rPr>
          <w:sz w:val="26"/>
          <w:szCs w:val="26"/>
        </w:rPr>
      </w:pPr>
      <w:r>
        <w:rPr>
          <w:sz w:val="26"/>
          <w:szCs w:val="26"/>
        </w:rPr>
        <w:t xml:space="preserve">е) </w:t>
      </w:r>
      <w:r w:rsidR="008802C0">
        <w:rPr>
          <w:sz w:val="26"/>
          <w:szCs w:val="26"/>
        </w:rPr>
        <w:t xml:space="preserve">выборе врачей, средних и младших медицинских работников, включая установление индивидуального поста медицинского наблюдения при лечении в условиях стационара, сопровождения медицинским работником при транспортировке пациента в отсутствие медицинских показаний </w:t>
      </w:r>
      <w:r w:rsidR="00D8168F" w:rsidRPr="00D8168F">
        <w:rPr>
          <w:sz w:val="26"/>
          <w:szCs w:val="26"/>
        </w:rPr>
        <w:t xml:space="preserve">(при зафиксированном в медицинской карте отказе пациента от получения услуг на условиях, предусмотренных </w:t>
      </w:r>
      <w:r w:rsidR="008802C0">
        <w:rPr>
          <w:sz w:val="26"/>
          <w:szCs w:val="26"/>
        </w:rPr>
        <w:t xml:space="preserve">Программой и (или) </w:t>
      </w:r>
      <w:r w:rsidR="00FE7CBF">
        <w:rPr>
          <w:sz w:val="26"/>
          <w:szCs w:val="26"/>
        </w:rPr>
        <w:t>т</w:t>
      </w:r>
      <w:r w:rsidR="00D8168F" w:rsidRPr="00D8168F">
        <w:rPr>
          <w:sz w:val="26"/>
          <w:szCs w:val="26"/>
        </w:rPr>
        <w:t>ерриториальной программой).</w:t>
      </w:r>
      <w:r w:rsidR="00FE7CBF">
        <w:rPr>
          <w:sz w:val="26"/>
          <w:szCs w:val="26"/>
        </w:rPr>
        <w:t xml:space="preserve"> </w:t>
      </w:r>
      <w:r w:rsidR="00D8168F" w:rsidRPr="0035092C">
        <w:rPr>
          <w:sz w:val="26"/>
          <w:szCs w:val="26"/>
        </w:rPr>
        <w:t>При этом</w:t>
      </w:r>
      <w:r w:rsidR="00FE7CBF">
        <w:rPr>
          <w:sz w:val="26"/>
          <w:szCs w:val="26"/>
        </w:rPr>
        <w:t>,</w:t>
      </w:r>
      <w:r w:rsidR="00D8168F" w:rsidRPr="0035092C">
        <w:rPr>
          <w:sz w:val="26"/>
          <w:szCs w:val="26"/>
        </w:rPr>
        <w:t xml:space="preserve"> до сведения граждан должна быть доведена информация о правилах оказания данных видов медицинской помощи в </w:t>
      </w:r>
      <w:r w:rsidR="00FE7CBF">
        <w:rPr>
          <w:sz w:val="26"/>
          <w:szCs w:val="26"/>
        </w:rPr>
        <w:t>соответствии с</w:t>
      </w:r>
      <w:r w:rsidR="00D2203F">
        <w:rPr>
          <w:sz w:val="26"/>
          <w:szCs w:val="26"/>
        </w:rPr>
        <w:t xml:space="preserve"> </w:t>
      </w:r>
      <w:r w:rsidR="00D8168F" w:rsidRPr="0035092C">
        <w:rPr>
          <w:sz w:val="26"/>
          <w:szCs w:val="26"/>
        </w:rPr>
        <w:t>Программ</w:t>
      </w:r>
      <w:r w:rsidR="00FE7CBF">
        <w:rPr>
          <w:sz w:val="26"/>
          <w:szCs w:val="26"/>
        </w:rPr>
        <w:t>ой</w:t>
      </w:r>
      <w:r w:rsidR="00D8168F" w:rsidRPr="0035092C">
        <w:rPr>
          <w:sz w:val="26"/>
          <w:szCs w:val="26"/>
        </w:rPr>
        <w:t xml:space="preserve"> </w:t>
      </w:r>
      <w:r w:rsidR="00FE7CBF">
        <w:rPr>
          <w:sz w:val="26"/>
          <w:szCs w:val="26"/>
        </w:rPr>
        <w:t>или территориальной программой</w:t>
      </w:r>
      <w:r w:rsidR="00D8168F" w:rsidRPr="0035092C">
        <w:rPr>
          <w:sz w:val="26"/>
          <w:szCs w:val="26"/>
        </w:rPr>
        <w:t>. Факт доведения до сведения граждан указанной информации должен быть зафиксирован в договоре.</w:t>
      </w:r>
    </w:p>
    <w:p w:rsidR="004045CC" w:rsidRDefault="00942E99" w:rsidP="004045CC">
      <w:pPr>
        <w:ind w:firstLine="708"/>
        <w:jc w:val="both"/>
        <w:rPr>
          <w:sz w:val="26"/>
          <w:szCs w:val="26"/>
        </w:rPr>
      </w:pPr>
      <w:r>
        <w:rPr>
          <w:sz w:val="26"/>
          <w:szCs w:val="26"/>
        </w:rPr>
        <w:t xml:space="preserve">ж) </w:t>
      </w:r>
      <w:r w:rsidR="00557A06">
        <w:rPr>
          <w:sz w:val="26"/>
          <w:szCs w:val="26"/>
        </w:rPr>
        <w:t xml:space="preserve"> </w:t>
      </w:r>
      <w:r w:rsidR="002966C8">
        <w:rPr>
          <w:sz w:val="26"/>
          <w:szCs w:val="26"/>
        </w:rPr>
        <w:t>п</w:t>
      </w:r>
      <w:r w:rsidR="00E05FB3">
        <w:rPr>
          <w:sz w:val="26"/>
          <w:szCs w:val="26"/>
        </w:rPr>
        <w:t>редоставление лекарственных препаратов</w:t>
      </w:r>
      <w:r w:rsidR="000011F7" w:rsidRPr="0022329D">
        <w:rPr>
          <w:sz w:val="26"/>
          <w:szCs w:val="26"/>
        </w:rPr>
        <w:t>,</w:t>
      </w:r>
      <w:r w:rsidR="00E05FB3">
        <w:rPr>
          <w:sz w:val="26"/>
          <w:szCs w:val="26"/>
        </w:rPr>
        <w:t xml:space="preserve"> не входящих в перечень жизненно необходимых и важнейших лекарственных </w:t>
      </w:r>
      <w:r w:rsidR="002966C8">
        <w:rPr>
          <w:sz w:val="26"/>
          <w:szCs w:val="26"/>
        </w:rPr>
        <w:t xml:space="preserve">препаратов, если их назначение и </w:t>
      </w:r>
      <w:r w:rsidR="002966C8">
        <w:rPr>
          <w:sz w:val="26"/>
          <w:szCs w:val="26"/>
        </w:rPr>
        <w:lastRenderedPageBreak/>
        <w:t>применение не обусловлено жизненными показаниями или заменой из-за индивидуальной непереносимости лекарственных препаратов, входящих в перечень жизненно необходимых и важнейших лекарственных препаратов, а также представление медицинских изделий, не включенных в стандарты медицинской помощи и порядки оказания медицинской помощи</w:t>
      </w:r>
      <w:r w:rsidR="00FE4B57">
        <w:rPr>
          <w:sz w:val="26"/>
          <w:szCs w:val="26"/>
        </w:rPr>
        <w:t>;</w:t>
      </w:r>
      <w:r w:rsidR="00557A06">
        <w:rPr>
          <w:sz w:val="26"/>
          <w:szCs w:val="26"/>
        </w:rPr>
        <w:t xml:space="preserve"> </w:t>
      </w:r>
      <w:r w:rsidR="00FE4B57">
        <w:rPr>
          <w:sz w:val="26"/>
          <w:szCs w:val="26"/>
        </w:rPr>
        <w:t>р</w:t>
      </w:r>
      <w:r w:rsidR="000011F7" w:rsidRPr="0022329D">
        <w:rPr>
          <w:sz w:val="26"/>
          <w:szCs w:val="26"/>
        </w:rPr>
        <w:t>асходны</w:t>
      </w:r>
      <w:r w:rsidR="00FE4B57">
        <w:rPr>
          <w:sz w:val="26"/>
          <w:szCs w:val="26"/>
        </w:rPr>
        <w:t>х</w:t>
      </w:r>
      <w:r w:rsidR="000011F7" w:rsidRPr="0022329D">
        <w:rPr>
          <w:sz w:val="26"/>
          <w:szCs w:val="26"/>
        </w:rPr>
        <w:t xml:space="preserve"> материал</w:t>
      </w:r>
      <w:r w:rsidR="00FE4B57">
        <w:rPr>
          <w:sz w:val="26"/>
          <w:szCs w:val="26"/>
        </w:rPr>
        <w:t>ов</w:t>
      </w:r>
      <w:r w:rsidR="000011F7" w:rsidRPr="0022329D">
        <w:rPr>
          <w:sz w:val="26"/>
          <w:szCs w:val="26"/>
        </w:rPr>
        <w:t>, которые не подлежат оплате из средств бюджет</w:t>
      </w:r>
      <w:r w:rsidR="00557A06">
        <w:rPr>
          <w:sz w:val="26"/>
          <w:szCs w:val="26"/>
        </w:rPr>
        <w:t>а</w:t>
      </w:r>
      <w:r w:rsidR="000011F7" w:rsidRPr="0022329D">
        <w:rPr>
          <w:sz w:val="26"/>
          <w:szCs w:val="26"/>
        </w:rPr>
        <w:t xml:space="preserve"> и государственных внебюджетных фондов, установленных </w:t>
      </w:r>
      <w:r w:rsidR="00BE69E5">
        <w:rPr>
          <w:sz w:val="26"/>
          <w:szCs w:val="26"/>
        </w:rPr>
        <w:t>Программой и т</w:t>
      </w:r>
      <w:r w:rsidR="000011F7" w:rsidRPr="0022329D">
        <w:rPr>
          <w:sz w:val="26"/>
          <w:szCs w:val="26"/>
        </w:rPr>
        <w:t>ерриториальной программой</w:t>
      </w:r>
      <w:r w:rsidR="004045CC">
        <w:rPr>
          <w:sz w:val="26"/>
          <w:szCs w:val="26"/>
        </w:rPr>
        <w:t>.</w:t>
      </w:r>
    </w:p>
    <w:p w:rsidR="00C121B3" w:rsidRDefault="004045CC" w:rsidP="003A5646">
      <w:pPr>
        <w:ind w:firstLine="708"/>
        <w:jc w:val="both"/>
        <w:rPr>
          <w:sz w:val="26"/>
          <w:szCs w:val="26"/>
        </w:rPr>
      </w:pPr>
      <w:r w:rsidRPr="004045CC">
        <w:rPr>
          <w:sz w:val="26"/>
          <w:szCs w:val="26"/>
        </w:rPr>
        <w:t>Перечень</w:t>
      </w:r>
      <w:r>
        <w:rPr>
          <w:sz w:val="26"/>
          <w:szCs w:val="26"/>
        </w:rPr>
        <w:t xml:space="preserve"> </w:t>
      </w:r>
      <w:r w:rsidRPr="004045CC">
        <w:rPr>
          <w:sz w:val="26"/>
          <w:szCs w:val="26"/>
        </w:rPr>
        <w:t>видов медицинских услуг, работ, предоставляемых исключительно на платной основе</w:t>
      </w:r>
      <w:r w:rsidR="00FE4B57">
        <w:rPr>
          <w:sz w:val="26"/>
          <w:szCs w:val="26"/>
        </w:rPr>
        <w:t>,</w:t>
      </w:r>
      <w:r w:rsidR="003A5646">
        <w:rPr>
          <w:sz w:val="26"/>
          <w:szCs w:val="26"/>
        </w:rPr>
        <w:t xml:space="preserve"> </w:t>
      </w:r>
      <w:r w:rsidR="000011F7" w:rsidRPr="0022329D">
        <w:rPr>
          <w:sz w:val="26"/>
          <w:szCs w:val="26"/>
        </w:rPr>
        <w:t>представлен в Приложении №</w:t>
      </w:r>
      <w:r w:rsidR="00E32E47" w:rsidRPr="0022329D">
        <w:rPr>
          <w:sz w:val="26"/>
          <w:szCs w:val="26"/>
        </w:rPr>
        <w:t xml:space="preserve"> </w:t>
      </w:r>
      <w:r w:rsidR="00A2653F">
        <w:rPr>
          <w:sz w:val="26"/>
          <w:szCs w:val="26"/>
        </w:rPr>
        <w:t>1</w:t>
      </w:r>
      <w:r w:rsidR="000011F7" w:rsidRPr="0022329D">
        <w:rPr>
          <w:sz w:val="26"/>
          <w:szCs w:val="26"/>
        </w:rPr>
        <w:t xml:space="preserve"> к настоящему Положению.</w:t>
      </w:r>
    </w:p>
    <w:p w:rsidR="000011F7" w:rsidRDefault="00C121B3" w:rsidP="008F5CE8">
      <w:pPr>
        <w:ind w:firstLine="900"/>
        <w:jc w:val="both"/>
        <w:rPr>
          <w:sz w:val="26"/>
          <w:szCs w:val="26"/>
        </w:rPr>
      </w:pPr>
      <w:r>
        <w:rPr>
          <w:sz w:val="26"/>
          <w:szCs w:val="26"/>
        </w:rPr>
        <w:t>2.</w:t>
      </w:r>
      <w:r w:rsidR="001A59E5">
        <w:rPr>
          <w:sz w:val="26"/>
          <w:szCs w:val="26"/>
        </w:rPr>
        <w:t>6</w:t>
      </w:r>
      <w:r>
        <w:rPr>
          <w:sz w:val="26"/>
          <w:szCs w:val="26"/>
        </w:rPr>
        <w:t xml:space="preserve">. </w:t>
      </w:r>
      <w:r w:rsidR="000011F7" w:rsidRPr="0022329D">
        <w:rPr>
          <w:sz w:val="26"/>
          <w:szCs w:val="26"/>
        </w:rPr>
        <w:t xml:space="preserve">Перечень </w:t>
      </w:r>
      <w:r>
        <w:rPr>
          <w:sz w:val="26"/>
          <w:szCs w:val="26"/>
        </w:rPr>
        <w:t xml:space="preserve">платных медицинских услуг </w:t>
      </w:r>
      <w:r w:rsidR="000011F7" w:rsidRPr="0022329D">
        <w:rPr>
          <w:sz w:val="26"/>
          <w:szCs w:val="26"/>
        </w:rPr>
        <w:t xml:space="preserve">составляется на основании отраслевого классификатора медицинских услуг в соответствии с разрешенными видами </w:t>
      </w:r>
      <w:r w:rsidR="00E473AD" w:rsidRPr="0022329D">
        <w:rPr>
          <w:sz w:val="26"/>
          <w:szCs w:val="26"/>
        </w:rPr>
        <w:t xml:space="preserve">медицинской </w:t>
      </w:r>
      <w:r w:rsidR="003851D9">
        <w:rPr>
          <w:sz w:val="26"/>
          <w:szCs w:val="26"/>
        </w:rPr>
        <w:t xml:space="preserve">деятельности </w:t>
      </w:r>
      <w:r>
        <w:rPr>
          <w:sz w:val="26"/>
          <w:szCs w:val="26"/>
        </w:rPr>
        <w:t xml:space="preserve">утверждается </w:t>
      </w:r>
      <w:r w:rsidR="003C405A">
        <w:rPr>
          <w:sz w:val="26"/>
          <w:szCs w:val="26"/>
        </w:rPr>
        <w:t xml:space="preserve">в виде прейскуранта </w:t>
      </w:r>
      <w:r w:rsidR="00553586">
        <w:rPr>
          <w:sz w:val="26"/>
          <w:szCs w:val="26"/>
        </w:rPr>
        <w:t>в филиалах -</w:t>
      </w:r>
      <w:r w:rsidR="00553586" w:rsidRPr="00553586">
        <w:rPr>
          <w:sz w:val="26"/>
          <w:szCs w:val="26"/>
        </w:rPr>
        <w:t xml:space="preserve"> </w:t>
      </w:r>
      <w:r w:rsidR="00553586">
        <w:rPr>
          <w:sz w:val="26"/>
          <w:szCs w:val="26"/>
        </w:rPr>
        <w:t xml:space="preserve">приказом </w:t>
      </w:r>
      <w:r>
        <w:rPr>
          <w:sz w:val="26"/>
          <w:szCs w:val="26"/>
        </w:rPr>
        <w:t>главного врача филиала</w:t>
      </w:r>
      <w:r w:rsidR="00553586">
        <w:rPr>
          <w:sz w:val="26"/>
          <w:szCs w:val="26"/>
        </w:rPr>
        <w:t>,</w:t>
      </w:r>
      <w:r w:rsidR="00553586" w:rsidRPr="00553586">
        <w:rPr>
          <w:sz w:val="26"/>
          <w:szCs w:val="26"/>
        </w:rPr>
        <w:t xml:space="preserve"> </w:t>
      </w:r>
      <w:r w:rsidR="00553586">
        <w:rPr>
          <w:sz w:val="26"/>
          <w:szCs w:val="26"/>
        </w:rPr>
        <w:t xml:space="preserve">в структурных подразделениях </w:t>
      </w:r>
      <w:r w:rsidR="00A97AD2">
        <w:rPr>
          <w:sz w:val="26"/>
          <w:szCs w:val="26"/>
        </w:rPr>
        <w:t>стационара</w:t>
      </w:r>
      <w:r w:rsidR="00553586">
        <w:rPr>
          <w:sz w:val="26"/>
          <w:szCs w:val="26"/>
        </w:rPr>
        <w:t xml:space="preserve"> и поликлиник</w:t>
      </w:r>
      <w:r w:rsidR="00A97AD2">
        <w:rPr>
          <w:sz w:val="26"/>
          <w:szCs w:val="26"/>
        </w:rPr>
        <w:t>и</w:t>
      </w:r>
      <w:r w:rsidR="00553586">
        <w:rPr>
          <w:sz w:val="26"/>
          <w:szCs w:val="26"/>
        </w:rPr>
        <w:t xml:space="preserve"> ФГБУЗ ДВОМЦ ФМБА России – руководителем центра</w:t>
      </w:r>
      <w:r w:rsidR="00FE4B57">
        <w:rPr>
          <w:sz w:val="26"/>
          <w:szCs w:val="26"/>
        </w:rPr>
        <w:t>.</w:t>
      </w:r>
      <w:r>
        <w:rPr>
          <w:sz w:val="26"/>
          <w:szCs w:val="26"/>
        </w:rPr>
        <w:t xml:space="preserve"> </w:t>
      </w:r>
    </w:p>
    <w:p w:rsidR="00AE0FD0" w:rsidRPr="0022329D" w:rsidRDefault="00AE0FD0" w:rsidP="008F5CE8">
      <w:pPr>
        <w:ind w:firstLine="900"/>
        <w:jc w:val="both"/>
        <w:rPr>
          <w:sz w:val="26"/>
          <w:szCs w:val="26"/>
        </w:rPr>
      </w:pPr>
      <w:r>
        <w:rPr>
          <w:sz w:val="26"/>
          <w:szCs w:val="26"/>
        </w:rPr>
        <w:t>2.</w:t>
      </w:r>
      <w:r w:rsidR="001A59E5">
        <w:rPr>
          <w:sz w:val="26"/>
          <w:szCs w:val="26"/>
        </w:rPr>
        <w:t>7</w:t>
      </w:r>
      <w:r>
        <w:rPr>
          <w:sz w:val="26"/>
          <w:szCs w:val="26"/>
        </w:rPr>
        <w:t>. Требования к платным</w:t>
      </w:r>
      <w:r w:rsidR="007C7FF5">
        <w:rPr>
          <w:sz w:val="26"/>
          <w:szCs w:val="26"/>
        </w:rPr>
        <w:t xml:space="preserve"> услугам</w:t>
      </w:r>
      <w:r>
        <w:rPr>
          <w:sz w:val="26"/>
          <w:szCs w:val="26"/>
        </w:rPr>
        <w:t xml:space="preserve">, в т.ч. медицинским </w:t>
      </w:r>
      <w:r w:rsidR="007C7FF5">
        <w:rPr>
          <w:sz w:val="26"/>
          <w:szCs w:val="26"/>
        </w:rPr>
        <w:t xml:space="preserve">к объему, срокам и порядку их оказания, определяются по соглашению сторон, заключивших Договор, если федеральными законами, иными нормативными правовыми </w:t>
      </w:r>
      <w:r w:rsidR="002A06DE">
        <w:rPr>
          <w:sz w:val="26"/>
          <w:szCs w:val="26"/>
        </w:rPr>
        <w:t>актами Российской Федерации не предусмотрены иные требования к качеству и составу медицинских услуг.</w:t>
      </w:r>
    </w:p>
    <w:p w:rsidR="004958FA" w:rsidRDefault="000011F7" w:rsidP="009D030B">
      <w:pPr>
        <w:ind w:firstLine="900"/>
        <w:jc w:val="both"/>
        <w:rPr>
          <w:sz w:val="26"/>
          <w:szCs w:val="26"/>
        </w:rPr>
      </w:pPr>
      <w:r w:rsidRPr="0022329D">
        <w:rPr>
          <w:sz w:val="26"/>
          <w:szCs w:val="26"/>
        </w:rPr>
        <w:t>2.</w:t>
      </w:r>
      <w:r w:rsidR="001A59E5">
        <w:rPr>
          <w:sz w:val="26"/>
          <w:szCs w:val="26"/>
        </w:rPr>
        <w:t>8</w:t>
      </w:r>
      <w:r w:rsidRPr="0022329D">
        <w:rPr>
          <w:sz w:val="26"/>
          <w:szCs w:val="26"/>
        </w:rPr>
        <w:t xml:space="preserve">. </w:t>
      </w:r>
      <w:r w:rsidR="009D030B" w:rsidRPr="0022329D">
        <w:rPr>
          <w:sz w:val="26"/>
          <w:szCs w:val="26"/>
        </w:rPr>
        <w:t>Договор на оказание платных услуг заключается с юридическими и физическими лицами с соблюдением требований Гражданского кодекса РФ о свободе договора</w:t>
      </w:r>
      <w:r w:rsidR="00FF60D8" w:rsidRPr="00FF60D8">
        <w:t xml:space="preserve"> </w:t>
      </w:r>
      <w:r w:rsidR="00FF60D8" w:rsidRPr="00975EAE">
        <w:rPr>
          <w:sz w:val="26"/>
          <w:szCs w:val="26"/>
        </w:rPr>
        <w:t>и в соответствии</w:t>
      </w:r>
      <w:r w:rsidR="00FF60D8">
        <w:t xml:space="preserve"> </w:t>
      </w:r>
      <w:r w:rsidR="00FF60D8" w:rsidRPr="00FF60D8">
        <w:rPr>
          <w:sz w:val="26"/>
          <w:szCs w:val="26"/>
        </w:rPr>
        <w:t>со статьями 159-161</w:t>
      </w:r>
      <w:r w:rsidR="00FF60D8">
        <w:rPr>
          <w:sz w:val="26"/>
          <w:szCs w:val="26"/>
        </w:rPr>
        <w:t xml:space="preserve"> ГК РФ</w:t>
      </w:r>
      <w:r w:rsidR="009D030B" w:rsidRPr="00FF60D8">
        <w:rPr>
          <w:sz w:val="26"/>
          <w:szCs w:val="26"/>
        </w:rPr>
        <w:t>.</w:t>
      </w:r>
      <w:r w:rsidR="004958FA" w:rsidRPr="004958FA">
        <w:rPr>
          <w:sz w:val="26"/>
          <w:szCs w:val="26"/>
        </w:rPr>
        <w:t xml:space="preserve"> </w:t>
      </w:r>
      <w:r w:rsidR="009D030B" w:rsidRPr="0022329D">
        <w:rPr>
          <w:sz w:val="26"/>
          <w:szCs w:val="26"/>
        </w:rPr>
        <w:t xml:space="preserve">Понуждение гражданина (пациента) к заключению </w:t>
      </w:r>
      <w:r w:rsidR="00CD2DE0">
        <w:rPr>
          <w:sz w:val="26"/>
          <w:szCs w:val="26"/>
        </w:rPr>
        <w:t>Д</w:t>
      </w:r>
      <w:r w:rsidR="009D030B" w:rsidRPr="0022329D">
        <w:rPr>
          <w:sz w:val="26"/>
          <w:szCs w:val="26"/>
        </w:rPr>
        <w:t xml:space="preserve">оговора не допускается. Не допускается заключение с гражданами </w:t>
      </w:r>
      <w:r w:rsidR="00CD2DE0">
        <w:rPr>
          <w:sz w:val="26"/>
          <w:szCs w:val="26"/>
        </w:rPr>
        <w:t>Д</w:t>
      </w:r>
      <w:r w:rsidR="009D030B" w:rsidRPr="0022329D">
        <w:rPr>
          <w:sz w:val="26"/>
          <w:szCs w:val="26"/>
        </w:rPr>
        <w:t>оговоров оказания платных услуг, наименование которых не соответствует установленным в действующем отраслевом классификаторе медицинских услуг.</w:t>
      </w:r>
      <w:r w:rsidR="009D030B">
        <w:rPr>
          <w:sz w:val="26"/>
          <w:szCs w:val="26"/>
        </w:rPr>
        <w:t xml:space="preserve"> </w:t>
      </w:r>
    </w:p>
    <w:p w:rsidR="00CD2DE0" w:rsidRDefault="000011F7" w:rsidP="004E73CC">
      <w:pPr>
        <w:ind w:firstLine="900"/>
        <w:jc w:val="both"/>
        <w:rPr>
          <w:sz w:val="26"/>
          <w:szCs w:val="26"/>
        </w:rPr>
      </w:pPr>
      <w:r w:rsidRPr="00811CEC">
        <w:rPr>
          <w:sz w:val="26"/>
          <w:szCs w:val="26"/>
        </w:rPr>
        <w:t>Договор на оказание платной услуги составляе</w:t>
      </w:r>
      <w:r w:rsidR="00811CEC" w:rsidRPr="00811CEC">
        <w:rPr>
          <w:sz w:val="26"/>
          <w:szCs w:val="26"/>
        </w:rPr>
        <w:t xml:space="preserve">тся в простой письменной форме, </w:t>
      </w:r>
      <w:r w:rsidR="002C2165">
        <w:rPr>
          <w:sz w:val="26"/>
          <w:szCs w:val="26"/>
        </w:rPr>
        <w:t>в которой указываются сведения о наименовании, адресе и месте нахождения исполнителя, сведения о лицензии на осуществление медицинской деятельности с указанием её номера и даты регистрации, а также наименования, а</w:t>
      </w:r>
      <w:r w:rsidR="00430D3C">
        <w:rPr>
          <w:sz w:val="26"/>
          <w:szCs w:val="26"/>
        </w:rPr>
        <w:t>д</w:t>
      </w:r>
      <w:r w:rsidR="002C2165">
        <w:rPr>
          <w:sz w:val="26"/>
          <w:szCs w:val="26"/>
        </w:rPr>
        <w:t>реса и телефона, выдавшего её лицензирующего органа</w:t>
      </w:r>
      <w:r w:rsidR="00430D3C">
        <w:rPr>
          <w:sz w:val="26"/>
          <w:szCs w:val="26"/>
        </w:rPr>
        <w:t>, наименование и адрес места нахождения заказчика), ФИО, телефон, и адрес пациента (его законного представителя), за исключением случаев, предусмотренных законодательством Российской Федерации</w:t>
      </w:r>
      <w:r w:rsidR="00CD2DE0">
        <w:rPr>
          <w:sz w:val="26"/>
          <w:szCs w:val="26"/>
        </w:rPr>
        <w:t xml:space="preserve">, должность, фамилия, имя и отчество лица, заключающего Договор от имени исполнителя, его подпись, фамилия, имя, отчество и подпись </w:t>
      </w:r>
      <w:r w:rsidR="00A208E8">
        <w:rPr>
          <w:sz w:val="26"/>
          <w:szCs w:val="26"/>
        </w:rPr>
        <w:t>заказчика</w:t>
      </w:r>
      <w:r w:rsidR="00C05348">
        <w:rPr>
          <w:sz w:val="26"/>
          <w:szCs w:val="26"/>
        </w:rPr>
        <w:t>, а также иные условия в зависимости от особенностей оказываемых платных медицинских услуг</w:t>
      </w:r>
      <w:r w:rsidR="00430D3C">
        <w:rPr>
          <w:sz w:val="26"/>
          <w:szCs w:val="26"/>
        </w:rPr>
        <w:t>.</w:t>
      </w:r>
      <w:r w:rsidR="002C2165">
        <w:rPr>
          <w:sz w:val="26"/>
          <w:szCs w:val="26"/>
        </w:rPr>
        <w:t xml:space="preserve"> </w:t>
      </w:r>
    </w:p>
    <w:p w:rsidR="00022D66" w:rsidRDefault="00430D3C" w:rsidP="004E73CC">
      <w:pPr>
        <w:ind w:firstLine="900"/>
        <w:jc w:val="both"/>
        <w:rPr>
          <w:sz w:val="26"/>
          <w:szCs w:val="26"/>
        </w:rPr>
      </w:pPr>
      <w:r>
        <w:rPr>
          <w:sz w:val="26"/>
          <w:szCs w:val="26"/>
        </w:rPr>
        <w:t>Договором</w:t>
      </w:r>
      <w:r w:rsidR="00811CEC" w:rsidRPr="00811CEC">
        <w:rPr>
          <w:sz w:val="26"/>
          <w:szCs w:val="26"/>
        </w:rPr>
        <w:t xml:space="preserve"> регламентируются </w:t>
      </w:r>
      <w:r>
        <w:rPr>
          <w:sz w:val="26"/>
          <w:szCs w:val="26"/>
        </w:rPr>
        <w:t xml:space="preserve">перечень, </w:t>
      </w:r>
      <w:r w:rsidR="00811CEC" w:rsidRPr="00811CEC">
        <w:rPr>
          <w:sz w:val="26"/>
          <w:szCs w:val="26"/>
        </w:rPr>
        <w:t>условия и сроки получения</w:t>
      </w:r>
      <w:r>
        <w:rPr>
          <w:sz w:val="26"/>
          <w:szCs w:val="26"/>
        </w:rPr>
        <w:t xml:space="preserve"> медицинских услуг</w:t>
      </w:r>
      <w:r w:rsidR="00811CEC" w:rsidRPr="00811CEC">
        <w:rPr>
          <w:sz w:val="26"/>
          <w:szCs w:val="26"/>
        </w:rPr>
        <w:t>, порядок расчетов, права, обязанности и ответственность сторон</w:t>
      </w:r>
      <w:r w:rsidR="00C05348">
        <w:rPr>
          <w:sz w:val="26"/>
          <w:szCs w:val="26"/>
        </w:rPr>
        <w:t xml:space="preserve"> за невыполнение условий Договора</w:t>
      </w:r>
      <w:r w:rsidR="00811CEC" w:rsidRPr="00811CEC">
        <w:rPr>
          <w:sz w:val="26"/>
          <w:szCs w:val="26"/>
        </w:rPr>
        <w:t xml:space="preserve">. </w:t>
      </w:r>
      <w:r w:rsidR="00A35A6F">
        <w:rPr>
          <w:sz w:val="26"/>
          <w:szCs w:val="26"/>
        </w:rPr>
        <w:t xml:space="preserve">При заключении </w:t>
      </w:r>
      <w:r w:rsidR="00C05348">
        <w:rPr>
          <w:sz w:val="26"/>
          <w:szCs w:val="26"/>
        </w:rPr>
        <w:t>Д</w:t>
      </w:r>
      <w:r w:rsidR="00A35A6F">
        <w:rPr>
          <w:sz w:val="26"/>
          <w:szCs w:val="26"/>
        </w:rPr>
        <w:t>оговора по требованию пациента должна предоставляться</w:t>
      </w:r>
      <w:r w:rsidR="004958FA">
        <w:rPr>
          <w:sz w:val="26"/>
          <w:szCs w:val="26"/>
        </w:rPr>
        <w:t xml:space="preserve"> информация о порядке оказания медицинской помощи и стандартах медицинской помощи, применяемых при оказании платных медицинских услуг</w:t>
      </w:r>
      <w:r w:rsidR="00A35A6F">
        <w:rPr>
          <w:sz w:val="26"/>
          <w:szCs w:val="26"/>
        </w:rPr>
        <w:t>, а также информация об образовании и квалификации медицинского работника непосредственно оказывающего платную медицинскую услугу.</w:t>
      </w:r>
      <w:r w:rsidR="00A53755">
        <w:rPr>
          <w:sz w:val="26"/>
          <w:szCs w:val="26"/>
        </w:rPr>
        <w:t xml:space="preserve"> </w:t>
      </w:r>
    </w:p>
    <w:p w:rsidR="002C2165" w:rsidRDefault="00A53755" w:rsidP="004E73CC">
      <w:pPr>
        <w:ind w:firstLine="900"/>
        <w:jc w:val="both"/>
        <w:rPr>
          <w:sz w:val="26"/>
          <w:szCs w:val="26"/>
        </w:rPr>
      </w:pPr>
      <w:r>
        <w:rPr>
          <w:sz w:val="26"/>
          <w:szCs w:val="26"/>
        </w:rPr>
        <w:t>Информация должна доводит</w:t>
      </w:r>
      <w:r w:rsidR="0034737D" w:rsidRPr="001904E8">
        <w:rPr>
          <w:sz w:val="26"/>
          <w:szCs w:val="26"/>
        </w:rPr>
        <w:t>ь</w:t>
      </w:r>
      <w:r>
        <w:rPr>
          <w:sz w:val="26"/>
          <w:szCs w:val="26"/>
        </w:rPr>
        <w:t>ся до пациента (его законного представителя) и (или) заказчика</w:t>
      </w:r>
      <w:r w:rsidR="00455698">
        <w:rPr>
          <w:sz w:val="26"/>
          <w:szCs w:val="26"/>
        </w:rPr>
        <w:t xml:space="preserve"> на русском языке и дополнительно, по усмотрению исполнителя, на государственных языках субъектов Российской Федерации и родных языках народов Российской Федерации.</w:t>
      </w:r>
      <w:r w:rsidR="004958FA">
        <w:rPr>
          <w:sz w:val="26"/>
          <w:szCs w:val="26"/>
        </w:rPr>
        <w:t xml:space="preserve"> </w:t>
      </w:r>
    </w:p>
    <w:p w:rsidR="004958FA" w:rsidRDefault="00A35A6F" w:rsidP="004E73CC">
      <w:pPr>
        <w:ind w:firstLine="900"/>
        <w:jc w:val="both"/>
        <w:rPr>
          <w:sz w:val="26"/>
          <w:szCs w:val="26"/>
        </w:rPr>
      </w:pPr>
      <w:r>
        <w:rPr>
          <w:sz w:val="26"/>
          <w:szCs w:val="26"/>
        </w:rPr>
        <w:t>Договор</w:t>
      </w:r>
      <w:r w:rsidR="000011F7" w:rsidRPr="0022329D">
        <w:rPr>
          <w:sz w:val="26"/>
          <w:szCs w:val="26"/>
        </w:rPr>
        <w:t xml:space="preserve"> исполняется в трёх экземплярах и подписывается обеими сторонами (третий экземпляр вклеивается </w:t>
      </w:r>
      <w:r w:rsidR="000011F7" w:rsidRPr="001904E8">
        <w:rPr>
          <w:sz w:val="26"/>
          <w:szCs w:val="26"/>
        </w:rPr>
        <w:t xml:space="preserve">в </w:t>
      </w:r>
      <w:r w:rsidR="0034737D" w:rsidRPr="001904E8">
        <w:rPr>
          <w:sz w:val="26"/>
          <w:szCs w:val="26"/>
        </w:rPr>
        <w:t>медицинскую карту стационарного или амбулаторного больного</w:t>
      </w:r>
      <w:r w:rsidR="006C78F4" w:rsidRPr="0022329D">
        <w:rPr>
          <w:sz w:val="26"/>
          <w:szCs w:val="26"/>
        </w:rPr>
        <w:t>).</w:t>
      </w:r>
      <w:r w:rsidR="00A1439C" w:rsidRPr="00A1439C">
        <w:rPr>
          <w:sz w:val="26"/>
          <w:szCs w:val="26"/>
        </w:rPr>
        <w:t xml:space="preserve"> </w:t>
      </w:r>
      <w:r w:rsidR="004E73CC">
        <w:rPr>
          <w:sz w:val="26"/>
          <w:szCs w:val="26"/>
        </w:rPr>
        <w:t>Форма договора</w:t>
      </w:r>
      <w:r w:rsidR="003C405A">
        <w:rPr>
          <w:sz w:val="26"/>
          <w:szCs w:val="26"/>
        </w:rPr>
        <w:t xml:space="preserve"> может быть унифицированной или</w:t>
      </w:r>
      <w:r w:rsidR="004E73CC">
        <w:rPr>
          <w:sz w:val="26"/>
          <w:szCs w:val="26"/>
        </w:rPr>
        <w:t xml:space="preserve"> утвержда</w:t>
      </w:r>
      <w:r w:rsidR="003C405A">
        <w:rPr>
          <w:sz w:val="26"/>
          <w:szCs w:val="26"/>
        </w:rPr>
        <w:t>тьс</w:t>
      </w:r>
      <w:r w:rsidR="004E73CC">
        <w:rPr>
          <w:sz w:val="26"/>
          <w:szCs w:val="26"/>
        </w:rPr>
        <w:t>я в виде приложения к настоящему Положению</w:t>
      </w:r>
      <w:r w:rsidR="003C405A" w:rsidRPr="003C405A">
        <w:rPr>
          <w:sz w:val="26"/>
          <w:szCs w:val="26"/>
        </w:rPr>
        <w:t xml:space="preserve"> </w:t>
      </w:r>
      <w:r w:rsidR="003C405A">
        <w:rPr>
          <w:sz w:val="26"/>
          <w:szCs w:val="26"/>
        </w:rPr>
        <w:t>в филиалах -</w:t>
      </w:r>
      <w:r w:rsidR="003C405A" w:rsidRPr="00553586">
        <w:rPr>
          <w:sz w:val="26"/>
          <w:szCs w:val="26"/>
        </w:rPr>
        <w:t xml:space="preserve"> </w:t>
      </w:r>
      <w:r w:rsidR="003C405A">
        <w:rPr>
          <w:sz w:val="26"/>
          <w:szCs w:val="26"/>
        </w:rPr>
        <w:t>приказом главного врача филиала,</w:t>
      </w:r>
      <w:r w:rsidR="003C405A" w:rsidRPr="00553586">
        <w:rPr>
          <w:sz w:val="26"/>
          <w:szCs w:val="26"/>
        </w:rPr>
        <w:t xml:space="preserve"> </w:t>
      </w:r>
      <w:r w:rsidR="003C405A">
        <w:rPr>
          <w:sz w:val="26"/>
          <w:szCs w:val="26"/>
        </w:rPr>
        <w:t>в структурных подразделениях</w:t>
      </w:r>
      <w:r w:rsidR="00EA42E3">
        <w:rPr>
          <w:sz w:val="26"/>
          <w:szCs w:val="26"/>
        </w:rPr>
        <w:t xml:space="preserve"> стационара</w:t>
      </w:r>
      <w:r w:rsidR="003C405A">
        <w:rPr>
          <w:sz w:val="26"/>
          <w:szCs w:val="26"/>
        </w:rPr>
        <w:t xml:space="preserve"> и поликлиник</w:t>
      </w:r>
      <w:r w:rsidR="00EA42E3">
        <w:rPr>
          <w:sz w:val="26"/>
          <w:szCs w:val="26"/>
        </w:rPr>
        <w:t>и</w:t>
      </w:r>
      <w:r w:rsidR="003C405A">
        <w:rPr>
          <w:sz w:val="26"/>
          <w:szCs w:val="26"/>
        </w:rPr>
        <w:t xml:space="preserve"> ФГБУЗ ДВОМЦ ФМБА России – руководителем центра. </w:t>
      </w:r>
    </w:p>
    <w:p w:rsidR="009D030B" w:rsidRDefault="009D030B" w:rsidP="009D030B">
      <w:pPr>
        <w:ind w:firstLine="708"/>
        <w:jc w:val="both"/>
        <w:rPr>
          <w:sz w:val="26"/>
          <w:szCs w:val="26"/>
        </w:rPr>
      </w:pPr>
      <w:r w:rsidRPr="009D030B">
        <w:rPr>
          <w:sz w:val="26"/>
          <w:szCs w:val="26"/>
        </w:rPr>
        <w:t>2.</w:t>
      </w:r>
      <w:r w:rsidR="001A59E5">
        <w:rPr>
          <w:sz w:val="26"/>
          <w:szCs w:val="26"/>
        </w:rPr>
        <w:t>9</w:t>
      </w:r>
      <w:r w:rsidRPr="009D030B">
        <w:rPr>
          <w:sz w:val="26"/>
          <w:szCs w:val="26"/>
        </w:rPr>
        <w:t>. Филиалы и обособленные структурные подразделения обязаны в наглядной форме (на стендах, плакатах, размещенных в общедоступных местах</w:t>
      </w:r>
      <w:r w:rsidR="00E81DB3">
        <w:rPr>
          <w:sz w:val="26"/>
          <w:szCs w:val="26"/>
        </w:rPr>
        <w:t>, а также посредством размещения в информационно-телекоммуникационной сети «Интернет»</w:t>
      </w:r>
      <w:r w:rsidRPr="009D030B">
        <w:rPr>
          <w:sz w:val="26"/>
          <w:szCs w:val="26"/>
        </w:rPr>
        <w:t xml:space="preserve">) обеспечить граждан достоверной информацией: </w:t>
      </w:r>
    </w:p>
    <w:p w:rsidR="00E81DB3" w:rsidRDefault="00583894" w:rsidP="009D030B">
      <w:pPr>
        <w:ind w:firstLine="708"/>
        <w:jc w:val="both"/>
        <w:rPr>
          <w:sz w:val="26"/>
          <w:szCs w:val="26"/>
        </w:rPr>
      </w:pPr>
      <w:r>
        <w:rPr>
          <w:sz w:val="26"/>
          <w:szCs w:val="26"/>
        </w:rPr>
        <w:t>наименование (полное и краткое);</w:t>
      </w:r>
    </w:p>
    <w:p w:rsidR="00583894" w:rsidRDefault="00583894" w:rsidP="009D030B">
      <w:pPr>
        <w:ind w:firstLine="708"/>
        <w:jc w:val="both"/>
        <w:rPr>
          <w:sz w:val="26"/>
          <w:szCs w:val="26"/>
        </w:rPr>
      </w:pPr>
      <w:r>
        <w:rPr>
          <w:sz w:val="26"/>
          <w:szCs w:val="26"/>
        </w:rPr>
        <w:t xml:space="preserve">адрес места нахождения; </w:t>
      </w:r>
    </w:p>
    <w:p w:rsidR="00583894" w:rsidRDefault="00583894" w:rsidP="00583894">
      <w:pPr>
        <w:ind w:firstLine="708"/>
        <w:jc w:val="both"/>
        <w:rPr>
          <w:sz w:val="26"/>
          <w:szCs w:val="26"/>
        </w:rPr>
      </w:pPr>
      <w:r w:rsidRPr="009D030B">
        <w:rPr>
          <w:sz w:val="26"/>
          <w:szCs w:val="26"/>
        </w:rPr>
        <w:t xml:space="preserve">о наличии лицензии на </w:t>
      </w:r>
      <w:r>
        <w:rPr>
          <w:sz w:val="26"/>
          <w:szCs w:val="26"/>
        </w:rPr>
        <w:t xml:space="preserve">осуществление </w:t>
      </w:r>
      <w:r w:rsidRPr="009D030B">
        <w:rPr>
          <w:sz w:val="26"/>
          <w:szCs w:val="26"/>
        </w:rPr>
        <w:t>медицинск</w:t>
      </w:r>
      <w:r>
        <w:rPr>
          <w:sz w:val="26"/>
          <w:szCs w:val="26"/>
        </w:rPr>
        <w:t>ой</w:t>
      </w:r>
      <w:r w:rsidRPr="009D030B">
        <w:rPr>
          <w:sz w:val="26"/>
          <w:szCs w:val="26"/>
        </w:rPr>
        <w:t xml:space="preserve"> деятельност</w:t>
      </w:r>
      <w:r>
        <w:rPr>
          <w:sz w:val="26"/>
          <w:szCs w:val="26"/>
        </w:rPr>
        <w:t>и с указанием её номера и даты регистрации, а также наименования, адреса места нахождения и телефона выдавшего её лицензирующего органа</w:t>
      </w:r>
      <w:r w:rsidRPr="009D030B">
        <w:rPr>
          <w:sz w:val="26"/>
          <w:szCs w:val="26"/>
        </w:rPr>
        <w:t>;</w:t>
      </w:r>
    </w:p>
    <w:p w:rsidR="00A67A5D" w:rsidRPr="009D030B" w:rsidRDefault="00A67A5D" w:rsidP="00A67A5D">
      <w:pPr>
        <w:ind w:firstLine="708"/>
        <w:jc w:val="both"/>
        <w:rPr>
          <w:sz w:val="26"/>
          <w:szCs w:val="26"/>
        </w:rPr>
      </w:pPr>
      <w:r w:rsidRPr="009D030B">
        <w:rPr>
          <w:sz w:val="26"/>
          <w:szCs w:val="26"/>
        </w:rPr>
        <w:t xml:space="preserve">о перечне платных медицинских услуг с указанием </w:t>
      </w:r>
      <w:r>
        <w:rPr>
          <w:sz w:val="26"/>
          <w:szCs w:val="26"/>
        </w:rPr>
        <w:t>цен в рублях</w:t>
      </w:r>
      <w:r w:rsidR="00C849C8">
        <w:rPr>
          <w:sz w:val="26"/>
          <w:szCs w:val="26"/>
        </w:rPr>
        <w:t xml:space="preserve"> (прейскурант)</w:t>
      </w:r>
      <w:r>
        <w:rPr>
          <w:sz w:val="26"/>
          <w:szCs w:val="26"/>
        </w:rPr>
        <w:t>, сведения об условиях, порядке и форме оказания и оплаты медицинских услуг</w:t>
      </w:r>
      <w:r w:rsidRPr="009D030B">
        <w:rPr>
          <w:sz w:val="26"/>
          <w:szCs w:val="26"/>
        </w:rPr>
        <w:t>;</w:t>
      </w:r>
    </w:p>
    <w:p w:rsidR="00A67A5D" w:rsidRDefault="00C849C8" w:rsidP="00583894">
      <w:pPr>
        <w:ind w:firstLine="708"/>
        <w:jc w:val="both"/>
        <w:rPr>
          <w:sz w:val="26"/>
          <w:szCs w:val="26"/>
        </w:rPr>
      </w:pPr>
      <w:r>
        <w:rPr>
          <w:sz w:val="26"/>
          <w:szCs w:val="26"/>
        </w:rPr>
        <w:t xml:space="preserve">о порядке и условиях оказания медицинской помощи в соответствии с </w:t>
      </w:r>
      <w:r w:rsidRPr="00D562FD">
        <w:rPr>
          <w:sz w:val="26"/>
          <w:szCs w:val="26"/>
        </w:rPr>
        <w:t>территориальной программой</w:t>
      </w:r>
      <w:r w:rsidR="0034737D" w:rsidRPr="00D562FD">
        <w:rPr>
          <w:sz w:val="26"/>
          <w:szCs w:val="26"/>
        </w:rPr>
        <w:t xml:space="preserve"> государственных гарантий</w:t>
      </w:r>
      <w:r>
        <w:rPr>
          <w:sz w:val="26"/>
          <w:szCs w:val="26"/>
        </w:rPr>
        <w:t>;</w:t>
      </w:r>
    </w:p>
    <w:p w:rsidR="00C849C8" w:rsidRPr="009D030B" w:rsidRDefault="00C849C8" w:rsidP="00583894">
      <w:pPr>
        <w:ind w:firstLine="708"/>
        <w:jc w:val="both"/>
        <w:rPr>
          <w:sz w:val="26"/>
          <w:szCs w:val="26"/>
        </w:rPr>
      </w:pPr>
      <w:r>
        <w:rPr>
          <w:sz w:val="26"/>
          <w:szCs w:val="26"/>
        </w:rPr>
        <w:t>сведения о медицинских работниках, участвующих в оказании платных медицинских услуг, об уровне их образования и квалификации;</w:t>
      </w:r>
    </w:p>
    <w:p w:rsidR="009D030B" w:rsidRDefault="00C849C8" w:rsidP="009D030B">
      <w:pPr>
        <w:ind w:firstLine="708"/>
        <w:jc w:val="both"/>
        <w:rPr>
          <w:sz w:val="26"/>
          <w:szCs w:val="26"/>
        </w:rPr>
      </w:pPr>
      <w:r>
        <w:rPr>
          <w:sz w:val="26"/>
          <w:szCs w:val="26"/>
        </w:rPr>
        <w:t>о режиме работы, график работы медицинских работников, участвующих в оказании платных медицинских услуг;</w:t>
      </w:r>
    </w:p>
    <w:p w:rsidR="00C849C8" w:rsidRPr="009D030B" w:rsidRDefault="005A30D5" w:rsidP="00C849C8">
      <w:pPr>
        <w:ind w:firstLine="708"/>
        <w:jc w:val="both"/>
        <w:rPr>
          <w:sz w:val="26"/>
          <w:szCs w:val="26"/>
        </w:rPr>
      </w:pPr>
      <w:r>
        <w:rPr>
          <w:sz w:val="26"/>
          <w:szCs w:val="26"/>
        </w:rPr>
        <w:t>об адресах и телефонах</w:t>
      </w:r>
      <w:r w:rsidR="00C849C8" w:rsidRPr="009D030B">
        <w:rPr>
          <w:sz w:val="26"/>
          <w:szCs w:val="26"/>
        </w:rPr>
        <w:t xml:space="preserve"> </w:t>
      </w:r>
      <w:r>
        <w:rPr>
          <w:sz w:val="26"/>
          <w:szCs w:val="26"/>
        </w:rPr>
        <w:t>ФГБУЗ ДФОМЦ ФМБА России</w:t>
      </w:r>
      <w:r w:rsidR="00C849C8">
        <w:rPr>
          <w:sz w:val="26"/>
          <w:szCs w:val="26"/>
        </w:rPr>
        <w:t xml:space="preserve">, </w:t>
      </w:r>
      <w:r w:rsidR="00C849C8" w:rsidRPr="00D562FD">
        <w:rPr>
          <w:sz w:val="26"/>
          <w:szCs w:val="26"/>
        </w:rPr>
        <w:t>территориальном органе федерального органа</w:t>
      </w:r>
      <w:r w:rsidR="00C849C8">
        <w:rPr>
          <w:sz w:val="26"/>
          <w:szCs w:val="26"/>
        </w:rPr>
        <w:t xml:space="preserve"> исполнительной власти, осуществляющего функции по контролю и надзору в сфере здравоохранения, и федерального органа исполнительной власти, осуществляющего функции по контролю и надзору в сфере санитарно-</w:t>
      </w:r>
      <w:r>
        <w:rPr>
          <w:sz w:val="26"/>
          <w:szCs w:val="26"/>
        </w:rPr>
        <w:t>эпидемиологического благополучия населения, защиты прав потребителей и на потребительском рынке</w:t>
      </w:r>
      <w:r w:rsidR="00BF1C3B">
        <w:rPr>
          <w:sz w:val="26"/>
          <w:szCs w:val="26"/>
        </w:rPr>
        <w:t>;</w:t>
      </w:r>
    </w:p>
    <w:p w:rsidR="009D030B" w:rsidRPr="009D030B" w:rsidRDefault="009D030B" w:rsidP="009D030B">
      <w:pPr>
        <w:ind w:firstLine="708"/>
        <w:jc w:val="both"/>
        <w:rPr>
          <w:sz w:val="26"/>
          <w:szCs w:val="26"/>
        </w:rPr>
      </w:pPr>
      <w:r w:rsidRPr="009D030B">
        <w:rPr>
          <w:sz w:val="26"/>
          <w:szCs w:val="26"/>
        </w:rPr>
        <w:t>о телефонах администрации учреждения и лиц, ответственных за предоставление платных медицинских услуг;</w:t>
      </w:r>
    </w:p>
    <w:p w:rsidR="009D030B" w:rsidRPr="009D030B" w:rsidRDefault="009D030B" w:rsidP="009D030B">
      <w:pPr>
        <w:ind w:firstLine="708"/>
        <w:jc w:val="both"/>
        <w:rPr>
          <w:sz w:val="26"/>
          <w:szCs w:val="26"/>
        </w:rPr>
      </w:pPr>
      <w:r w:rsidRPr="009D030B">
        <w:rPr>
          <w:sz w:val="26"/>
          <w:szCs w:val="26"/>
        </w:rPr>
        <w:t>о режиме работы подразделений, кабинетов по оказанию платной и бесплатной медицинской помощи;</w:t>
      </w:r>
    </w:p>
    <w:p w:rsidR="009D030B" w:rsidRPr="009D030B" w:rsidRDefault="009D030B" w:rsidP="009D030B">
      <w:pPr>
        <w:ind w:firstLine="708"/>
        <w:jc w:val="both"/>
        <w:rPr>
          <w:sz w:val="26"/>
          <w:szCs w:val="26"/>
        </w:rPr>
      </w:pPr>
      <w:r w:rsidRPr="009D030B">
        <w:rPr>
          <w:sz w:val="26"/>
          <w:szCs w:val="26"/>
        </w:rPr>
        <w:t>об условиях предоставления и получения платных медицинских услуг;</w:t>
      </w:r>
    </w:p>
    <w:p w:rsidR="009D030B" w:rsidRDefault="009D030B" w:rsidP="009D030B">
      <w:pPr>
        <w:ind w:firstLine="708"/>
        <w:jc w:val="both"/>
        <w:rPr>
          <w:sz w:val="26"/>
          <w:szCs w:val="26"/>
        </w:rPr>
      </w:pPr>
      <w:r w:rsidRPr="009D030B">
        <w:rPr>
          <w:sz w:val="26"/>
          <w:szCs w:val="26"/>
        </w:rPr>
        <w:t>о наличии (или отсутствии) льгот, предоставляемых медицинским учреждением для отдельных категорий граждан</w:t>
      </w:r>
      <w:r w:rsidR="00E60185">
        <w:rPr>
          <w:sz w:val="26"/>
          <w:szCs w:val="26"/>
        </w:rPr>
        <w:t>.</w:t>
      </w:r>
    </w:p>
    <w:p w:rsidR="00EB71EB" w:rsidRDefault="00E60185" w:rsidP="00EB71EB">
      <w:pPr>
        <w:ind w:firstLine="708"/>
        <w:jc w:val="both"/>
        <w:rPr>
          <w:sz w:val="26"/>
          <w:szCs w:val="26"/>
        </w:rPr>
      </w:pPr>
      <w:r>
        <w:rPr>
          <w:sz w:val="26"/>
          <w:szCs w:val="26"/>
        </w:rPr>
        <w:t>2.</w:t>
      </w:r>
      <w:r w:rsidR="001A59E5">
        <w:rPr>
          <w:sz w:val="26"/>
          <w:szCs w:val="26"/>
        </w:rPr>
        <w:t>10</w:t>
      </w:r>
      <w:r>
        <w:rPr>
          <w:sz w:val="26"/>
          <w:szCs w:val="26"/>
        </w:rPr>
        <w:t>. По требованию пациентов для ознакомления предоставляются</w:t>
      </w:r>
      <w:r w:rsidR="002F490B">
        <w:rPr>
          <w:sz w:val="26"/>
          <w:szCs w:val="26"/>
        </w:rPr>
        <w:t xml:space="preserve"> к</w:t>
      </w:r>
      <w:r>
        <w:rPr>
          <w:sz w:val="26"/>
          <w:szCs w:val="26"/>
        </w:rPr>
        <w:t>опия устава</w:t>
      </w:r>
      <w:r w:rsidR="002F490B">
        <w:rPr>
          <w:sz w:val="26"/>
          <w:szCs w:val="26"/>
        </w:rPr>
        <w:t xml:space="preserve"> и копия лицензии на осуществление медицинской деятельности.</w:t>
      </w:r>
    </w:p>
    <w:p w:rsidR="001044C3" w:rsidRPr="009D030B" w:rsidRDefault="001044C3" w:rsidP="001044C3">
      <w:pPr>
        <w:ind w:firstLine="708"/>
        <w:jc w:val="both"/>
        <w:rPr>
          <w:sz w:val="26"/>
          <w:szCs w:val="26"/>
        </w:rPr>
      </w:pPr>
      <w:r>
        <w:rPr>
          <w:sz w:val="26"/>
          <w:szCs w:val="26"/>
        </w:rPr>
        <w:t>2.11.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 Российской Федерации об охране здоровья граждан.</w:t>
      </w:r>
    </w:p>
    <w:p w:rsidR="007400B7" w:rsidRDefault="00E4712C" w:rsidP="00E525F0">
      <w:pPr>
        <w:ind w:firstLine="708"/>
        <w:jc w:val="both"/>
        <w:rPr>
          <w:sz w:val="26"/>
          <w:szCs w:val="26"/>
        </w:rPr>
      </w:pPr>
      <w:r w:rsidRPr="00E4712C">
        <w:rPr>
          <w:sz w:val="26"/>
          <w:szCs w:val="26"/>
        </w:rPr>
        <w:t>2</w:t>
      </w:r>
      <w:r w:rsidR="009D030B" w:rsidRPr="00E4712C">
        <w:rPr>
          <w:sz w:val="26"/>
          <w:szCs w:val="26"/>
        </w:rPr>
        <w:t>.</w:t>
      </w:r>
      <w:r w:rsidR="001A59E5">
        <w:rPr>
          <w:sz w:val="26"/>
          <w:szCs w:val="26"/>
        </w:rPr>
        <w:t>1</w:t>
      </w:r>
      <w:r w:rsidR="001044C3">
        <w:rPr>
          <w:sz w:val="26"/>
          <w:szCs w:val="26"/>
        </w:rPr>
        <w:t>2</w:t>
      </w:r>
      <w:r w:rsidR="00611499">
        <w:rPr>
          <w:sz w:val="26"/>
          <w:szCs w:val="26"/>
        </w:rPr>
        <w:t>.</w:t>
      </w:r>
      <w:r w:rsidR="00B94DCF">
        <w:rPr>
          <w:sz w:val="26"/>
          <w:szCs w:val="26"/>
        </w:rPr>
        <w:t xml:space="preserve"> </w:t>
      </w:r>
      <w:r w:rsidR="009D030B" w:rsidRPr="0022329D">
        <w:rPr>
          <w:sz w:val="26"/>
          <w:szCs w:val="26"/>
        </w:rPr>
        <w:t xml:space="preserve">При </w:t>
      </w:r>
      <w:r w:rsidR="00611499">
        <w:rPr>
          <w:sz w:val="26"/>
          <w:szCs w:val="26"/>
        </w:rPr>
        <w:t>оказании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00832D8F">
        <w:rPr>
          <w:sz w:val="26"/>
          <w:szCs w:val="26"/>
        </w:rPr>
        <w:t xml:space="preserve">.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w:t>
      </w:r>
      <w:r w:rsidR="007400B7">
        <w:rPr>
          <w:sz w:val="26"/>
          <w:szCs w:val="26"/>
        </w:rPr>
        <w:t xml:space="preserve">медицинских вмешательств, а также в объеме, превышающем объем выполняемого стандарта медицинской помощи. </w:t>
      </w:r>
    </w:p>
    <w:p w:rsidR="00B605DA" w:rsidRDefault="00B605DA" w:rsidP="00E525F0">
      <w:pPr>
        <w:ind w:firstLine="708"/>
        <w:jc w:val="both"/>
        <w:rPr>
          <w:sz w:val="26"/>
          <w:szCs w:val="26"/>
        </w:rPr>
      </w:pPr>
      <w:r>
        <w:rPr>
          <w:sz w:val="26"/>
          <w:szCs w:val="26"/>
        </w:rPr>
        <w:t xml:space="preserve">Исполнитель обязан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w:t>
      </w:r>
      <w:r w:rsidR="009E4A0B">
        <w:rPr>
          <w:sz w:val="26"/>
          <w:szCs w:val="26"/>
        </w:rPr>
        <w:t>предъявляемым к услугам соответс</w:t>
      </w:r>
      <w:r w:rsidR="00004533">
        <w:rPr>
          <w:sz w:val="26"/>
          <w:szCs w:val="26"/>
        </w:rPr>
        <w:t>твующего вида.</w:t>
      </w:r>
      <w:r w:rsidR="00ED17F3">
        <w:rPr>
          <w:sz w:val="26"/>
          <w:szCs w:val="26"/>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оказываемых платных медицинских услуг должно соответствовать этим требованиям.</w:t>
      </w:r>
    </w:p>
    <w:p w:rsidR="00E72162" w:rsidRDefault="00BB1D48" w:rsidP="00E525F0">
      <w:pPr>
        <w:ind w:firstLine="708"/>
        <w:jc w:val="both"/>
        <w:rPr>
          <w:sz w:val="26"/>
          <w:szCs w:val="26"/>
        </w:rPr>
      </w:pPr>
      <w:r>
        <w:rPr>
          <w:sz w:val="26"/>
          <w:szCs w:val="26"/>
        </w:rPr>
        <w:t>Исполнитель обязан своевременно информировать пациента (его законного представителя) и (или) заказчика о том, что несоблюдение указаний (рекомендаций) исполнителя, медицинского работника, оказывающего платную медицинскую услугу, в том числе назначенных режима лечения, приема лекарственных препаратов, могут снизить качество оказываемой платной медицинской услуги, повлечь за собой невозможность её завершения в срок или отрицательно сказаться на состоянии здоровья пациента.</w:t>
      </w:r>
      <w:r w:rsidR="00E72162">
        <w:rPr>
          <w:sz w:val="26"/>
          <w:szCs w:val="26"/>
        </w:rPr>
        <w:t xml:space="preserve"> </w:t>
      </w:r>
    </w:p>
    <w:p w:rsidR="00BB1D48" w:rsidRDefault="00E72162" w:rsidP="00E525F0">
      <w:pPr>
        <w:ind w:firstLine="708"/>
        <w:jc w:val="both"/>
        <w:rPr>
          <w:sz w:val="26"/>
          <w:szCs w:val="26"/>
        </w:rPr>
      </w:pPr>
      <w:r>
        <w:rPr>
          <w:sz w:val="26"/>
          <w:szCs w:val="26"/>
        </w:rPr>
        <w:t>Пациент обязан соблюдать правомерные указания и рекомендации исполнителя, обеспечивающие качественное оказание платных медицинских услуг, в том числе режим лечения, и правила поведения пациента в медицинских организациях.</w:t>
      </w:r>
    </w:p>
    <w:p w:rsidR="00315289" w:rsidRDefault="00315289" w:rsidP="00E525F0">
      <w:pPr>
        <w:ind w:firstLine="708"/>
        <w:jc w:val="both"/>
        <w:rPr>
          <w:sz w:val="26"/>
          <w:szCs w:val="26"/>
        </w:rPr>
      </w:pPr>
      <w:r>
        <w:rPr>
          <w:sz w:val="26"/>
          <w:szCs w:val="26"/>
        </w:rPr>
        <w:t>2.1</w:t>
      </w:r>
      <w:r w:rsidR="001044C3">
        <w:rPr>
          <w:sz w:val="26"/>
          <w:szCs w:val="26"/>
        </w:rPr>
        <w:t>3</w:t>
      </w:r>
      <w:r>
        <w:rPr>
          <w:sz w:val="26"/>
          <w:szCs w:val="26"/>
        </w:rPr>
        <w:t>. Исполнитель обязан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r w:rsidR="004157E9">
        <w:rPr>
          <w:sz w:val="26"/>
          <w:szCs w:val="26"/>
        </w:rPr>
        <w:t xml:space="preserve"> По требованию пациента, исполнитель обязан предоставить пациенту необходимые сведения об лекарственных препаратах и изделиях</w:t>
      </w:r>
      <w:r w:rsidR="0038492D">
        <w:rPr>
          <w:sz w:val="26"/>
          <w:szCs w:val="26"/>
        </w:rPr>
        <w:t xml:space="preserve"> медицинского назначения в доступное для него форме, в том числе о сроках годности (гарантийных сроках), показаниях (противопоказаниях) применяемых при оказании платной медицинской услуги. </w:t>
      </w:r>
    </w:p>
    <w:p w:rsidR="00A67AFC" w:rsidRDefault="0007287A" w:rsidP="00E525F0">
      <w:pPr>
        <w:ind w:firstLine="708"/>
        <w:jc w:val="both"/>
        <w:rPr>
          <w:sz w:val="26"/>
          <w:szCs w:val="26"/>
        </w:rPr>
      </w:pPr>
      <w:r>
        <w:rPr>
          <w:sz w:val="26"/>
          <w:szCs w:val="26"/>
        </w:rPr>
        <w:t>2.14. Пациенту (законному представителю) по его требованию и в доступной для него форме должна быть представлена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r w:rsidR="001044C3">
        <w:rPr>
          <w:sz w:val="26"/>
          <w:szCs w:val="26"/>
        </w:rPr>
        <w:t xml:space="preserve"> </w:t>
      </w:r>
    </w:p>
    <w:p w:rsidR="0007287A" w:rsidRDefault="001044C3" w:rsidP="00E525F0">
      <w:pPr>
        <w:ind w:firstLine="708"/>
        <w:jc w:val="both"/>
        <w:rPr>
          <w:sz w:val="26"/>
          <w:szCs w:val="26"/>
        </w:rPr>
      </w:pPr>
      <w:r>
        <w:rPr>
          <w:sz w:val="26"/>
          <w:szCs w:val="26"/>
        </w:rPr>
        <w:t>Пациент (его законный представитель), при оказании ему платных медицинских услуг, имеет право непосредственно знакомит</w:t>
      </w:r>
      <w:r w:rsidR="009D4A93" w:rsidRPr="00D562FD">
        <w:rPr>
          <w:sz w:val="26"/>
          <w:szCs w:val="26"/>
        </w:rPr>
        <w:t>ь</w:t>
      </w:r>
      <w:r>
        <w:rPr>
          <w:sz w:val="26"/>
          <w:szCs w:val="26"/>
        </w:rPr>
        <w:t>ся с медицинской документацией</w:t>
      </w:r>
      <w:r w:rsidR="00A67AFC">
        <w:rPr>
          <w:sz w:val="26"/>
          <w:szCs w:val="26"/>
        </w:rPr>
        <w:t>,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копии медицинских документов, отражающих состояние его здоровья, виды и объемы оказанных платных медицинских услуг.</w:t>
      </w:r>
      <w:r w:rsidR="00437DA8">
        <w:rPr>
          <w:sz w:val="26"/>
          <w:szCs w:val="26"/>
        </w:rPr>
        <w:t xml:space="preserve"> </w:t>
      </w:r>
    </w:p>
    <w:p w:rsidR="00437DA8" w:rsidRPr="00E525F0" w:rsidRDefault="00437DA8" w:rsidP="00E525F0">
      <w:pPr>
        <w:ind w:firstLine="708"/>
        <w:jc w:val="both"/>
        <w:rPr>
          <w:sz w:val="26"/>
          <w:szCs w:val="26"/>
        </w:rPr>
      </w:pPr>
      <w:r>
        <w:rPr>
          <w:sz w:val="26"/>
          <w:szCs w:val="26"/>
        </w:rPr>
        <w:t xml:space="preserve">При </w:t>
      </w:r>
      <w:r w:rsidR="00655F5F">
        <w:rPr>
          <w:sz w:val="26"/>
          <w:szCs w:val="26"/>
        </w:rPr>
        <w:t xml:space="preserve">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законодательством. </w:t>
      </w:r>
    </w:p>
    <w:p w:rsidR="0071316F" w:rsidRPr="0092470A" w:rsidRDefault="0092470A" w:rsidP="0071316F">
      <w:pPr>
        <w:ind w:firstLine="708"/>
        <w:jc w:val="both"/>
        <w:rPr>
          <w:sz w:val="26"/>
          <w:szCs w:val="26"/>
        </w:rPr>
      </w:pPr>
      <w:r w:rsidRPr="0092470A">
        <w:rPr>
          <w:sz w:val="26"/>
          <w:szCs w:val="26"/>
        </w:rPr>
        <w:t>2</w:t>
      </w:r>
      <w:r w:rsidR="0071316F" w:rsidRPr="0092470A">
        <w:rPr>
          <w:sz w:val="26"/>
          <w:szCs w:val="26"/>
        </w:rPr>
        <w:t>.</w:t>
      </w:r>
      <w:r w:rsidR="00E60185">
        <w:rPr>
          <w:sz w:val="26"/>
          <w:szCs w:val="26"/>
        </w:rPr>
        <w:t>1</w:t>
      </w:r>
      <w:r w:rsidR="001044C3">
        <w:rPr>
          <w:sz w:val="26"/>
          <w:szCs w:val="26"/>
        </w:rPr>
        <w:t>5</w:t>
      </w:r>
      <w:r w:rsidR="0071316F" w:rsidRPr="0092470A">
        <w:rPr>
          <w:sz w:val="26"/>
          <w:szCs w:val="26"/>
        </w:rPr>
        <w:t xml:space="preserve">. Оказание платных услуг может производиться как в </w:t>
      </w:r>
      <w:r w:rsidR="001D543E">
        <w:rPr>
          <w:sz w:val="26"/>
          <w:szCs w:val="26"/>
        </w:rPr>
        <w:t>учреждении</w:t>
      </w:r>
      <w:r w:rsidR="0071316F" w:rsidRPr="0092470A">
        <w:rPr>
          <w:sz w:val="26"/>
          <w:szCs w:val="26"/>
        </w:rPr>
        <w:t>, так и на дому.</w:t>
      </w:r>
    </w:p>
    <w:p w:rsidR="0071316F" w:rsidRPr="0092470A" w:rsidRDefault="00BB790C" w:rsidP="0071316F">
      <w:pPr>
        <w:ind w:firstLine="708"/>
        <w:jc w:val="both"/>
        <w:rPr>
          <w:sz w:val="26"/>
          <w:szCs w:val="26"/>
        </w:rPr>
      </w:pPr>
      <w:r>
        <w:rPr>
          <w:sz w:val="26"/>
          <w:szCs w:val="26"/>
        </w:rPr>
        <w:t>2</w:t>
      </w:r>
      <w:r w:rsidR="0071316F" w:rsidRPr="0092470A">
        <w:rPr>
          <w:sz w:val="26"/>
          <w:szCs w:val="26"/>
        </w:rPr>
        <w:t>.</w:t>
      </w:r>
      <w:r>
        <w:rPr>
          <w:sz w:val="26"/>
          <w:szCs w:val="26"/>
        </w:rPr>
        <w:t>1</w:t>
      </w:r>
      <w:r w:rsidR="001044C3">
        <w:rPr>
          <w:sz w:val="26"/>
          <w:szCs w:val="26"/>
        </w:rPr>
        <w:t>6</w:t>
      </w:r>
      <w:r w:rsidR="0071316F" w:rsidRPr="0092470A">
        <w:rPr>
          <w:sz w:val="26"/>
          <w:szCs w:val="26"/>
        </w:rPr>
        <w:t>. При оказании платных услуг персоналом в свободное от основной работы время, графики учета рабочего времени по основной работе и п</w:t>
      </w:r>
      <w:r w:rsidR="00DA25EA">
        <w:rPr>
          <w:sz w:val="26"/>
          <w:szCs w:val="26"/>
        </w:rPr>
        <w:t>ри</w:t>
      </w:r>
      <w:r w:rsidR="0071316F" w:rsidRPr="0092470A">
        <w:rPr>
          <w:sz w:val="26"/>
          <w:szCs w:val="26"/>
        </w:rPr>
        <w:t xml:space="preserve"> оказани</w:t>
      </w:r>
      <w:r w:rsidR="00DA25EA">
        <w:rPr>
          <w:sz w:val="26"/>
          <w:szCs w:val="26"/>
        </w:rPr>
        <w:t>и</w:t>
      </w:r>
      <w:r w:rsidR="0071316F" w:rsidRPr="0092470A">
        <w:rPr>
          <w:sz w:val="26"/>
          <w:szCs w:val="26"/>
        </w:rPr>
        <w:t xml:space="preserve"> платных услуг составляются раздельно.</w:t>
      </w:r>
    </w:p>
    <w:p w:rsidR="007465E0" w:rsidRDefault="00BB790C" w:rsidP="0071316F">
      <w:pPr>
        <w:ind w:firstLine="708"/>
        <w:jc w:val="both"/>
        <w:rPr>
          <w:sz w:val="26"/>
          <w:szCs w:val="26"/>
        </w:rPr>
      </w:pPr>
      <w:r>
        <w:rPr>
          <w:sz w:val="26"/>
          <w:szCs w:val="26"/>
        </w:rPr>
        <w:t>2</w:t>
      </w:r>
      <w:r w:rsidR="0071316F" w:rsidRPr="001D543E">
        <w:rPr>
          <w:sz w:val="26"/>
          <w:szCs w:val="26"/>
        </w:rPr>
        <w:t>.</w:t>
      </w:r>
      <w:r w:rsidR="001D543E" w:rsidRPr="001D543E">
        <w:rPr>
          <w:sz w:val="26"/>
          <w:szCs w:val="26"/>
        </w:rPr>
        <w:t>1</w:t>
      </w:r>
      <w:r w:rsidR="001044C3">
        <w:rPr>
          <w:sz w:val="26"/>
          <w:szCs w:val="26"/>
        </w:rPr>
        <w:t>7</w:t>
      </w:r>
      <w:r w:rsidR="0071316F" w:rsidRPr="001D543E">
        <w:rPr>
          <w:sz w:val="26"/>
          <w:szCs w:val="26"/>
        </w:rPr>
        <w:t xml:space="preserve">. Платные медицинские услуги могут оказываться в основное рабочее время </w:t>
      </w:r>
      <w:r w:rsidR="007465E0">
        <w:rPr>
          <w:sz w:val="26"/>
          <w:szCs w:val="26"/>
        </w:rPr>
        <w:t xml:space="preserve">в случаях, </w:t>
      </w:r>
      <w:r w:rsidR="0071316F" w:rsidRPr="001D543E">
        <w:rPr>
          <w:sz w:val="26"/>
          <w:szCs w:val="26"/>
        </w:rPr>
        <w:t>если это не создает препятствий для получения бесплатной медицинской помощи лицам, имеющим на это право</w:t>
      </w:r>
      <w:r w:rsidR="007465E0">
        <w:rPr>
          <w:sz w:val="26"/>
          <w:szCs w:val="26"/>
        </w:rPr>
        <w:t>.</w:t>
      </w:r>
    </w:p>
    <w:p w:rsidR="00157823" w:rsidRDefault="00BB790C" w:rsidP="00E60185">
      <w:pPr>
        <w:ind w:firstLine="708"/>
        <w:jc w:val="both"/>
        <w:rPr>
          <w:sz w:val="26"/>
          <w:szCs w:val="26"/>
        </w:rPr>
      </w:pPr>
      <w:r>
        <w:rPr>
          <w:sz w:val="26"/>
          <w:szCs w:val="26"/>
        </w:rPr>
        <w:t>2</w:t>
      </w:r>
      <w:r w:rsidR="0071316F" w:rsidRPr="007465E0">
        <w:rPr>
          <w:sz w:val="26"/>
          <w:szCs w:val="26"/>
        </w:rPr>
        <w:t>.</w:t>
      </w:r>
      <w:r>
        <w:rPr>
          <w:sz w:val="26"/>
          <w:szCs w:val="26"/>
        </w:rPr>
        <w:t>1</w:t>
      </w:r>
      <w:r w:rsidR="001044C3">
        <w:rPr>
          <w:sz w:val="26"/>
          <w:szCs w:val="26"/>
        </w:rPr>
        <w:t>8</w:t>
      </w:r>
      <w:r w:rsidR="0071316F" w:rsidRPr="007465E0">
        <w:rPr>
          <w:sz w:val="26"/>
          <w:szCs w:val="26"/>
        </w:rPr>
        <w:t xml:space="preserve">. Для осуществления работы по оказанию платных медицинских услуг </w:t>
      </w:r>
      <w:r w:rsidR="00D0212C">
        <w:rPr>
          <w:sz w:val="26"/>
          <w:szCs w:val="26"/>
        </w:rPr>
        <w:t>в филиалах и</w:t>
      </w:r>
      <w:r w:rsidR="00D0212C" w:rsidRPr="00553586">
        <w:rPr>
          <w:sz w:val="26"/>
          <w:szCs w:val="26"/>
        </w:rPr>
        <w:t xml:space="preserve"> </w:t>
      </w:r>
      <w:r w:rsidR="00D0212C">
        <w:rPr>
          <w:sz w:val="26"/>
          <w:szCs w:val="26"/>
        </w:rPr>
        <w:t>в структурных подразделениях</w:t>
      </w:r>
      <w:r w:rsidR="00123A1D">
        <w:rPr>
          <w:sz w:val="26"/>
          <w:szCs w:val="26"/>
        </w:rPr>
        <w:t xml:space="preserve"> стационара</w:t>
      </w:r>
      <w:r w:rsidR="00D0212C">
        <w:rPr>
          <w:sz w:val="26"/>
          <w:szCs w:val="26"/>
        </w:rPr>
        <w:t xml:space="preserve"> и поликлиник</w:t>
      </w:r>
      <w:r w:rsidR="00123A1D">
        <w:rPr>
          <w:sz w:val="26"/>
          <w:szCs w:val="26"/>
        </w:rPr>
        <w:t>и</w:t>
      </w:r>
      <w:r w:rsidR="00D0212C">
        <w:rPr>
          <w:sz w:val="26"/>
          <w:szCs w:val="26"/>
        </w:rPr>
        <w:t xml:space="preserve"> ФГБУЗ ДВОМЦ ФМБА России </w:t>
      </w:r>
      <w:r w:rsidR="0071316F" w:rsidRPr="007465E0">
        <w:rPr>
          <w:sz w:val="26"/>
          <w:szCs w:val="26"/>
        </w:rPr>
        <w:t>могут вводиться дополнительные должности медицинского и другого персонала, содержащиеся за счет средств от приносящей доход деятельности.</w:t>
      </w:r>
    </w:p>
    <w:p w:rsidR="00F56261" w:rsidRDefault="00F56261" w:rsidP="00F56261">
      <w:pPr>
        <w:ind w:firstLine="708"/>
        <w:jc w:val="both"/>
        <w:rPr>
          <w:sz w:val="26"/>
          <w:szCs w:val="26"/>
        </w:rPr>
      </w:pPr>
      <w:r>
        <w:rPr>
          <w:sz w:val="26"/>
          <w:szCs w:val="26"/>
        </w:rPr>
        <w:t>2.1</w:t>
      </w:r>
      <w:r w:rsidR="001044C3">
        <w:rPr>
          <w:sz w:val="26"/>
          <w:szCs w:val="26"/>
        </w:rPr>
        <w:t>9</w:t>
      </w:r>
      <w:r>
        <w:rPr>
          <w:sz w:val="26"/>
          <w:szCs w:val="26"/>
        </w:rPr>
        <w:t>.</w:t>
      </w:r>
      <w:r w:rsidRPr="0022329D">
        <w:rPr>
          <w:sz w:val="26"/>
          <w:szCs w:val="26"/>
        </w:rPr>
        <w:t xml:space="preserve"> </w:t>
      </w:r>
      <w:r w:rsidRPr="00E525F0">
        <w:rPr>
          <w:sz w:val="26"/>
          <w:szCs w:val="26"/>
        </w:rPr>
        <w:t xml:space="preserve">При оказании платных медицинских услуг </w:t>
      </w:r>
      <w:r w:rsidR="006B5A85">
        <w:rPr>
          <w:sz w:val="26"/>
          <w:szCs w:val="26"/>
        </w:rPr>
        <w:t>исполнитель обязан соблюдать установленные законодательством Российской Федерации требования к оформлению и ведению медицинской документации, ведению учетных и отчетных статистических форм, порядку и срокам их представления</w:t>
      </w:r>
      <w:r w:rsidRPr="00E525F0">
        <w:rPr>
          <w:sz w:val="26"/>
          <w:szCs w:val="26"/>
        </w:rPr>
        <w:t>. При этом в медицинской карте стационарного или амбулаторного больного делается запись о том, что услуга оказана на платной основе и в случае заключения договора в простой письменной форме - прикладывается копия договора о предоставлении медицинских услуг за плату.</w:t>
      </w:r>
    </w:p>
    <w:p w:rsidR="00F34F59" w:rsidRDefault="00F34F59" w:rsidP="00F34F59">
      <w:pPr>
        <w:ind w:firstLine="708"/>
        <w:jc w:val="both"/>
        <w:rPr>
          <w:sz w:val="26"/>
          <w:szCs w:val="26"/>
        </w:rPr>
      </w:pPr>
      <w:r>
        <w:rPr>
          <w:sz w:val="26"/>
          <w:szCs w:val="26"/>
        </w:rPr>
        <w:t xml:space="preserve">2.20. При </w:t>
      </w:r>
      <w:r w:rsidRPr="0022329D">
        <w:rPr>
          <w:sz w:val="26"/>
          <w:szCs w:val="26"/>
        </w:rPr>
        <w:t>предоставлении платных услуг</w:t>
      </w:r>
      <w:r>
        <w:rPr>
          <w:sz w:val="26"/>
          <w:szCs w:val="26"/>
        </w:rPr>
        <w:t xml:space="preserve"> ведется раздельный учет объема оказанных услуг в натуральном и стоимостном выражении в разрезе структурных подразделений.</w:t>
      </w:r>
    </w:p>
    <w:p w:rsidR="00525EFB" w:rsidRPr="00D562FD" w:rsidRDefault="00525EFB" w:rsidP="00DC5F78">
      <w:pPr>
        <w:ind w:firstLine="708"/>
        <w:jc w:val="both"/>
        <w:rPr>
          <w:sz w:val="26"/>
          <w:szCs w:val="26"/>
        </w:rPr>
      </w:pPr>
      <w:r w:rsidRPr="00D562FD">
        <w:rPr>
          <w:sz w:val="26"/>
          <w:szCs w:val="26"/>
        </w:rPr>
        <w:t>2.2</w:t>
      </w:r>
      <w:r w:rsidR="00F34F59" w:rsidRPr="00D562FD">
        <w:rPr>
          <w:sz w:val="26"/>
          <w:szCs w:val="26"/>
        </w:rPr>
        <w:t>1</w:t>
      </w:r>
      <w:r w:rsidRPr="00D562FD">
        <w:rPr>
          <w:sz w:val="26"/>
          <w:szCs w:val="26"/>
        </w:rPr>
        <w:t xml:space="preserve">. При предоставлении платных медицинских услуг </w:t>
      </w:r>
      <w:r w:rsidR="00D01580" w:rsidRPr="00D562FD">
        <w:rPr>
          <w:sz w:val="26"/>
          <w:szCs w:val="26"/>
        </w:rPr>
        <w:t>в случаях</w:t>
      </w:r>
      <w:r w:rsidR="00CC0533" w:rsidRPr="00D562FD">
        <w:rPr>
          <w:sz w:val="26"/>
          <w:szCs w:val="26"/>
        </w:rPr>
        <w:t xml:space="preserve"> и в порядке</w:t>
      </w:r>
      <w:r w:rsidR="00D01580" w:rsidRPr="00D562FD">
        <w:rPr>
          <w:sz w:val="26"/>
          <w:szCs w:val="26"/>
        </w:rPr>
        <w:t>, установленных законодательством</w:t>
      </w:r>
      <w:r w:rsidRPr="00D562FD">
        <w:rPr>
          <w:sz w:val="26"/>
          <w:szCs w:val="26"/>
        </w:rPr>
        <w:t xml:space="preserve"> </w:t>
      </w:r>
      <w:r w:rsidR="00DC5F78" w:rsidRPr="00D562FD">
        <w:rPr>
          <w:sz w:val="26"/>
          <w:szCs w:val="26"/>
        </w:rPr>
        <w:t xml:space="preserve">может </w:t>
      </w:r>
      <w:r w:rsidRPr="00D562FD">
        <w:rPr>
          <w:sz w:val="26"/>
          <w:szCs w:val="26"/>
        </w:rPr>
        <w:t>выда</w:t>
      </w:r>
      <w:r w:rsidR="00DC5F78" w:rsidRPr="00D562FD">
        <w:rPr>
          <w:sz w:val="26"/>
          <w:szCs w:val="26"/>
        </w:rPr>
        <w:t>ваться</w:t>
      </w:r>
      <w:r w:rsidRPr="00D562FD">
        <w:rPr>
          <w:sz w:val="26"/>
          <w:szCs w:val="26"/>
        </w:rPr>
        <w:t xml:space="preserve"> лист</w:t>
      </w:r>
      <w:r w:rsidR="00DC5F78" w:rsidRPr="00D562FD">
        <w:rPr>
          <w:sz w:val="26"/>
          <w:szCs w:val="26"/>
        </w:rPr>
        <w:t>ок</w:t>
      </w:r>
      <w:r w:rsidRPr="00D562FD">
        <w:rPr>
          <w:sz w:val="26"/>
          <w:szCs w:val="26"/>
        </w:rPr>
        <w:t xml:space="preserve"> временной нетрудоспособности</w:t>
      </w:r>
      <w:r w:rsidR="00DC5F78" w:rsidRPr="00D562FD">
        <w:rPr>
          <w:sz w:val="26"/>
          <w:szCs w:val="26"/>
        </w:rPr>
        <w:t>.</w:t>
      </w:r>
      <w:r w:rsidRPr="00D562FD">
        <w:rPr>
          <w:sz w:val="26"/>
          <w:szCs w:val="26"/>
        </w:rPr>
        <w:t xml:space="preserve"> </w:t>
      </w:r>
    </w:p>
    <w:p w:rsidR="009D030B" w:rsidRDefault="009D030B" w:rsidP="009D030B">
      <w:pPr>
        <w:ind w:left="540"/>
        <w:jc w:val="center"/>
        <w:rPr>
          <w:b/>
          <w:bCs/>
          <w:sz w:val="26"/>
          <w:szCs w:val="26"/>
        </w:rPr>
      </w:pPr>
    </w:p>
    <w:p w:rsidR="009D030B" w:rsidRPr="0022329D" w:rsidRDefault="009D030B" w:rsidP="00E525F0">
      <w:pPr>
        <w:rPr>
          <w:b/>
          <w:bCs/>
          <w:sz w:val="26"/>
          <w:szCs w:val="26"/>
        </w:rPr>
      </w:pPr>
    </w:p>
    <w:p w:rsidR="000011F7" w:rsidRPr="0022329D" w:rsidRDefault="000011F7" w:rsidP="000011F7">
      <w:pPr>
        <w:jc w:val="center"/>
        <w:rPr>
          <w:b/>
          <w:bCs/>
          <w:sz w:val="26"/>
          <w:szCs w:val="26"/>
        </w:rPr>
      </w:pPr>
      <w:r w:rsidRPr="0022329D">
        <w:rPr>
          <w:b/>
          <w:bCs/>
          <w:sz w:val="26"/>
          <w:szCs w:val="26"/>
        </w:rPr>
        <w:t xml:space="preserve">3. Порядок </w:t>
      </w:r>
      <w:r w:rsidR="00C734E5">
        <w:rPr>
          <w:b/>
          <w:bCs/>
          <w:sz w:val="26"/>
          <w:szCs w:val="26"/>
        </w:rPr>
        <w:t xml:space="preserve">ценообразования </w:t>
      </w:r>
      <w:r w:rsidR="00EC4C2D">
        <w:rPr>
          <w:b/>
          <w:bCs/>
          <w:sz w:val="26"/>
          <w:szCs w:val="26"/>
        </w:rPr>
        <w:t xml:space="preserve">и </w:t>
      </w:r>
      <w:r w:rsidRPr="0022329D">
        <w:rPr>
          <w:b/>
          <w:bCs/>
          <w:sz w:val="26"/>
          <w:szCs w:val="26"/>
        </w:rPr>
        <w:t xml:space="preserve">оплаты </w:t>
      </w:r>
      <w:r w:rsidR="002A06DE">
        <w:rPr>
          <w:b/>
          <w:bCs/>
          <w:sz w:val="26"/>
          <w:szCs w:val="26"/>
        </w:rPr>
        <w:t xml:space="preserve">за оказание </w:t>
      </w:r>
      <w:r w:rsidR="00B27DDB">
        <w:rPr>
          <w:b/>
          <w:bCs/>
          <w:sz w:val="26"/>
          <w:szCs w:val="26"/>
        </w:rPr>
        <w:t>п</w:t>
      </w:r>
      <w:r w:rsidRPr="0022329D">
        <w:rPr>
          <w:b/>
          <w:bCs/>
          <w:sz w:val="26"/>
          <w:szCs w:val="26"/>
        </w:rPr>
        <w:t>латных услуг</w:t>
      </w:r>
    </w:p>
    <w:p w:rsidR="000011F7" w:rsidRDefault="000011F7" w:rsidP="000011F7">
      <w:pPr>
        <w:ind w:left="180" w:firstLine="360"/>
        <w:jc w:val="both"/>
        <w:rPr>
          <w:sz w:val="26"/>
          <w:szCs w:val="26"/>
        </w:rPr>
      </w:pPr>
    </w:p>
    <w:p w:rsidR="00E9170C" w:rsidRPr="0022329D" w:rsidRDefault="00E9170C" w:rsidP="000011F7">
      <w:pPr>
        <w:ind w:left="180" w:firstLine="360"/>
        <w:jc w:val="both"/>
        <w:rPr>
          <w:sz w:val="26"/>
          <w:szCs w:val="26"/>
        </w:rPr>
      </w:pPr>
    </w:p>
    <w:p w:rsidR="00043844" w:rsidRDefault="002A77C8" w:rsidP="00043844">
      <w:pPr>
        <w:pStyle w:val="a5"/>
        <w:spacing w:after="0"/>
        <w:ind w:left="0" w:firstLine="708"/>
        <w:jc w:val="both"/>
        <w:rPr>
          <w:sz w:val="26"/>
          <w:szCs w:val="26"/>
        </w:rPr>
      </w:pPr>
      <w:r>
        <w:rPr>
          <w:sz w:val="26"/>
          <w:szCs w:val="26"/>
        </w:rPr>
        <w:t xml:space="preserve">3.1. </w:t>
      </w:r>
      <w:r w:rsidR="003851D9">
        <w:rPr>
          <w:sz w:val="26"/>
          <w:szCs w:val="26"/>
        </w:rPr>
        <w:t xml:space="preserve">Порядок определения </w:t>
      </w:r>
      <w:r>
        <w:rPr>
          <w:sz w:val="26"/>
          <w:szCs w:val="26"/>
        </w:rPr>
        <w:t>стоимости</w:t>
      </w:r>
      <w:r w:rsidR="003851D9">
        <w:rPr>
          <w:sz w:val="26"/>
          <w:szCs w:val="26"/>
        </w:rPr>
        <w:t xml:space="preserve"> медицински</w:t>
      </w:r>
      <w:r>
        <w:rPr>
          <w:sz w:val="26"/>
          <w:szCs w:val="26"/>
        </w:rPr>
        <w:t>х</w:t>
      </w:r>
      <w:r w:rsidR="003851D9">
        <w:rPr>
          <w:sz w:val="26"/>
          <w:szCs w:val="26"/>
        </w:rPr>
        <w:t xml:space="preserve"> услуг устанавливается в </w:t>
      </w:r>
      <w:r w:rsidR="00043844">
        <w:rPr>
          <w:sz w:val="26"/>
          <w:szCs w:val="26"/>
        </w:rPr>
        <w:t xml:space="preserve">соответствии </w:t>
      </w:r>
      <w:r w:rsidR="00043844" w:rsidRPr="00F237B8">
        <w:rPr>
          <w:sz w:val="26"/>
          <w:szCs w:val="26"/>
        </w:rPr>
        <w:t xml:space="preserve">Методическими рекомендациями по формированию и применению свободных цен и тарифов на продукцию, товары и услуги, утвержденными Министерством экономики Российской Федерации от 06.12.1995 N СИ-484/7-982 </w:t>
      </w:r>
      <w:r w:rsidR="00043844">
        <w:rPr>
          <w:sz w:val="26"/>
          <w:szCs w:val="26"/>
        </w:rPr>
        <w:t>и  приказом ФМБА России от 30.08.2010 № 475 «Об установлении порядка определения платы за оказание бюджетным учреждением услуг (выполнение работ), относящихся к основным видам деятельности бюджетного учреждения, для граждан и юридических лиц».</w:t>
      </w:r>
    </w:p>
    <w:p w:rsidR="007D3A0E" w:rsidRDefault="00E64300" w:rsidP="00E64300">
      <w:pPr>
        <w:ind w:firstLine="708"/>
        <w:jc w:val="both"/>
        <w:rPr>
          <w:sz w:val="26"/>
          <w:szCs w:val="26"/>
        </w:rPr>
      </w:pPr>
      <w:r>
        <w:rPr>
          <w:sz w:val="26"/>
          <w:szCs w:val="26"/>
        </w:rPr>
        <w:t xml:space="preserve">3.2. </w:t>
      </w:r>
      <w:r w:rsidR="00043844" w:rsidRPr="00F237B8">
        <w:rPr>
          <w:sz w:val="26"/>
          <w:szCs w:val="26"/>
        </w:rPr>
        <w:t>Цены на медицинские услуги формируются исходя из себестоимости</w:t>
      </w:r>
      <w:r>
        <w:rPr>
          <w:sz w:val="26"/>
          <w:szCs w:val="26"/>
        </w:rPr>
        <w:t>, рассчитанной в порядке, предусмотренном пунктом 3.1.</w:t>
      </w:r>
      <w:r w:rsidR="00043844" w:rsidRPr="00F237B8">
        <w:rPr>
          <w:sz w:val="26"/>
          <w:szCs w:val="26"/>
        </w:rPr>
        <w:t xml:space="preserve"> и необходимой прибыли с учетом спроса и предложения на соответствующие медицинские услуги.</w:t>
      </w:r>
      <w:r w:rsidR="007D3A0E">
        <w:rPr>
          <w:sz w:val="26"/>
          <w:szCs w:val="26"/>
        </w:rPr>
        <w:t xml:space="preserve"> </w:t>
      </w:r>
    </w:p>
    <w:p w:rsidR="00E64300" w:rsidRDefault="007D3A0E" w:rsidP="00E64300">
      <w:pPr>
        <w:ind w:firstLine="708"/>
        <w:jc w:val="both"/>
        <w:rPr>
          <w:sz w:val="26"/>
          <w:szCs w:val="26"/>
        </w:rPr>
      </w:pPr>
      <w:r>
        <w:rPr>
          <w:sz w:val="26"/>
          <w:szCs w:val="26"/>
        </w:rPr>
        <w:t xml:space="preserve">Цены на платные услуги, оказываемые в структурных подразделениях клинической больницы и поликлиники в г. Владивостоке утверждаются руководителем центра; в филиалах – главными врачами филиалов. </w:t>
      </w:r>
    </w:p>
    <w:p w:rsidR="00E64300" w:rsidRDefault="00153367" w:rsidP="00DE0DE3">
      <w:pPr>
        <w:ind w:firstLine="708"/>
        <w:jc w:val="both"/>
        <w:rPr>
          <w:sz w:val="26"/>
          <w:szCs w:val="26"/>
        </w:rPr>
      </w:pPr>
      <w:r>
        <w:rPr>
          <w:sz w:val="26"/>
          <w:szCs w:val="26"/>
        </w:rPr>
        <w:t xml:space="preserve">Услуги, в том числе медицинские, оказываемые </w:t>
      </w:r>
      <w:r w:rsidR="009D4A93">
        <w:rPr>
          <w:sz w:val="26"/>
          <w:szCs w:val="26"/>
        </w:rPr>
        <w:t xml:space="preserve">ФГБУЗ ДВОМЦ ФМБА России </w:t>
      </w:r>
      <w:r>
        <w:rPr>
          <w:sz w:val="26"/>
          <w:szCs w:val="26"/>
        </w:rPr>
        <w:t xml:space="preserve">в соответствии с постановлением </w:t>
      </w:r>
      <w:r w:rsidR="00F011DF">
        <w:rPr>
          <w:sz w:val="26"/>
          <w:szCs w:val="26"/>
        </w:rPr>
        <w:t>П</w:t>
      </w:r>
      <w:r w:rsidRPr="00D562FD">
        <w:rPr>
          <w:sz w:val="26"/>
          <w:szCs w:val="26"/>
        </w:rPr>
        <w:t>р</w:t>
      </w:r>
      <w:r>
        <w:rPr>
          <w:sz w:val="26"/>
          <w:szCs w:val="26"/>
        </w:rPr>
        <w:t xml:space="preserve">авительства РФ от 07 марта 1995 г. № 239 «О мерах по упорядочению государственного регулирования цен (тарифов)» </w:t>
      </w:r>
      <w:r w:rsidR="00E64300">
        <w:rPr>
          <w:sz w:val="26"/>
          <w:szCs w:val="26"/>
        </w:rPr>
        <w:t>г</w:t>
      </w:r>
      <w:r w:rsidR="00E64300" w:rsidRPr="00F237B8">
        <w:rPr>
          <w:sz w:val="26"/>
          <w:szCs w:val="26"/>
        </w:rPr>
        <w:t>осударственно</w:t>
      </w:r>
      <w:r>
        <w:rPr>
          <w:sz w:val="26"/>
          <w:szCs w:val="26"/>
        </w:rPr>
        <w:t xml:space="preserve">му </w:t>
      </w:r>
      <w:r w:rsidR="00E64300" w:rsidRPr="00F237B8">
        <w:rPr>
          <w:sz w:val="26"/>
          <w:szCs w:val="26"/>
        </w:rPr>
        <w:t>регулировани</w:t>
      </w:r>
      <w:r>
        <w:rPr>
          <w:sz w:val="26"/>
          <w:szCs w:val="26"/>
        </w:rPr>
        <w:t>ю</w:t>
      </w:r>
      <w:r w:rsidR="00E64300" w:rsidRPr="00F237B8">
        <w:rPr>
          <w:sz w:val="26"/>
          <w:szCs w:val="26"/>
        </w:rPr>
        <w:t xml:space="preserve"> цен (тарифов) на медицинские услуги путем установления фиксированных цен, предельных цен, надбавок, предельных коэффициентов изменения цен, предельного уровня рентабельности и т.д. не п</w:t>
      </w:r>
      <w:r>
        <w:rPr>
          <w:sz w:val="26"/>
          <w:szCs w:val="26"/>
        </w:rPr>
        <w:t>одлежат</w:t>
      </w:r>
      <w:r w:rsidR="00E64300" w:rsidRPr="00F237B8">
        <w:rPr>
          <w:sz w:val="26"/>
          <w:szCs w:val="26"/>
        </w:rPr>
        <w:t>. Максимальные цены на медицинские услуги вышестоящ</w:t>
      </w:r>
      <w:r>
        <w:rPr>
          <w:sz w:val="26"/>
          <w:szCs w:val="26"/>
        </w:rPr>
        <w:t>ей</w:t>
      </w:r>
      <w:r w:rsidR="00E64300" w:rsidRPr="00F237B8">
        <w:rPr>
          <w:sz w:val="26"/>
          <w:szCs w:val="26"/>
        </w:rPr>
        <w:t xml:space="preserve"> орган</w:t>
      </w:r>
      <w:r>
        <w:rPr>
          <w:sz w:val="26"/>
          <w:szCs w:val="26"/>
        </w:rPr>
        <w:t>изацией</w:t>
      </w:r>
      <w:r w:rsidR="00E64300" w:rsidRPr="00F237B8">
        <w:rPr>
          <w:sz w:val="26"/>
          <w:szCs w:val="26"/>
        </w:rPr>
        <w:t xml:space="preserve"> не устанавливаются.</w:t>
      </w:r>
    </w:p>
    <w:p w:rsidR="00951CA6" w:rsidRDefault="00951CA6" w:rsidP="00951CA6">
      <w:pPr>
        <w:pStyle w:val="a5"/>
        <w:spacing w:after="0"/>
        <w:ind w:left="0" w:firstLine="708"/>
        <w:jc w:val="both"/>
        <w:rPr>
          <w:sz w:val="26"/>
          <w:szCs w:val="26"/>
        </w:rPr>
      </w:pPr>
      <w:r w:rsidRPr="0022329D">
        <w:rPr>
          <w:sz w:val="26"/>
          <w:szCs w:val="26"/>
        </w:rPr>
        <w:t>Цены на платные услуги могут изменяться в связи с изменением конъюнктуры рынка, а также с изменением расходов на оказание услуг.</w:t>
      </w:r>
    </w:p>
    <w:p w:rsidR="00951CA6" w:rsidRDefault="00951CA6" w:rsidP="00951CA6">
      <w:pPr>
        <w:pStyle w:val="a5"/>
        <w:spacing w:after="0"/>
        <w:ind w:left="0" w:firstLine="708"/>
        <w:jc w:val="both"/>
        <w:rPr>
          <w:sz w:val="26"/>
          <w:szCs w:val="26"/>
        </w:rPr>
      </w:pPr>
      <w:r>
        <w:rPr>
          <w:sz w:val="26"/>
          <w:szCs w:val="26"/>
        </w:rPr>
        <w:t>3.</w:t>
      </w:r>
      <w:r w:rsidR="00AF59C0">
        <w:rPr>
          <w:sz w:val="26"/>
          <w:szCs w:val="26"/>
        </w:rPr>
        <w:t>3</w:t>
      </w:r>
      <w:r>
        <w:rPr>
          <w:sz w:val="26"/>
          <w:szCs w:val="26"/>
        </w:rPr>
        <w:t>. Стоимость медицинских услуг в Договоре определяется по соглашению сторон на основании утвержденного прейскуранта. На оказание платных медицинских услуг, предусмотренных Договором, может быть составлена смета на основании калькуляции затрат. Составление такой сметы по требованию заказчика или исполнителя обязательно; в этом случае смета становится частью Договора.</w:t>
      </w:r>
      <w:r w:rsidR="00E210BD">
        <w:rPr>
          <w:sz w:val="26"/>
          <w:szCs w:val="26"/>
        </w:rPr>
        <w:t xml:space="preserve"> </w:t>
      </w:r>
    </w:p>
    <w:p w:rsidR="00E210BD" w:rsidRDefault="00E210BD" w:rsidP="00951CA6">
      <w:pPr>
        <w:pStyle w:val="a5"/>
        <w:spacing w:after="0"/>
        <w:ind w:left="0" w:firstLine="708"/>
        <w:jc w:val="both"/>
        <w:rPr>
          <w:sz w:val="26"/>
          <w:szCs w:val="26"/>
        </w:rPr>
      </w:pPr>
      <w:r>
        <w:rPr>
          <w:sz w:val="26"/>
          <w:szCs w:val="26"/>
        </w:rPr>
        <w:t>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исполнитель обязан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r w:rsidR="00495FA4">
        <w:rPr>
          <w:sz w:val="26"/>
          <w:szCs w:val="26"/>
        </w:rPr>
        <w:t xml:space="preserve"> Без согласия заказчика исполнитель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исполнителем других. Если заказчик не дал согласие на превышение приблизительной сметы расходов, исполнитель вправе отказаться от исполнения Договора и потребовать от заказчика оплаты за уже оказанные медицинские услуги</w:t>
      </w:r>
      <w:r w:rsidR="00A777AC">
        <w:rPr>
          <w:sz w:val="26"/>
          <w:szCs w:val="26"/>
        </w:rPr>
        <w:t>. Исполнитель, своевременно не предупредивший заказчика о необходимости превышения приблизительной суммы расходов, обязан исполнить Договор, сохраняя право заказчика на оплату оказанных медицинских услуг, в пределах приблизительной суммы расходов.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5520D8" w:rsidRPr="0022329D" w:rsidRDefault="005520D8" w:rsidP="00951CA6">
      <w:pPr>
        <w:pStyle w:val="a5"/>
        <w:spacing w:after="0"/>
        <w:ind w:left="0" w:firstLine="708"/>
        <w:jc w:val="both"/>
        <w:rPr>
          <w:sz w:val="26"/>
          <w:szCs w:val="26"/>
        </w:rPr>
      </w:pPr>
      <w:r>
        <w:rPr>
          <w:sz w:val="26"/>
          <w:szCs w:val="26"/>
        </w:rPr>
        <w:t>В случае отказа пациента от медицинского вмешательства после заключения Договора об оказании платных медицинских услуг, Договор расторгается. Заказчик информируется о расторжении Договора по инициативе пациента и должен оплатить исполнителю медицинские услуги, оказанные до получения извещения о расторжении Договора, и возместить</w:t>
      </w:r>
      <w:r w:rsidR="00B30982">
        <w:rPr>
          <w:sz w:val="26"/>
          <w:szCs w:val="26"/>
        </w:rPr>
        <w:t xml:space="preserve"> исполнителю расходы, произведенные им до этого момента в целях исполнения Договора, если они не входят в указанную часть цены услуги.</w:t>
      </w:r>
    </w:p>
    <w:p w:rsidR="00D36312" w:rsidRDefault="00951CA6" w:rsidP="00AC36E1">
      <w:pPr>
        <w:ind w:firstLine="708"/>
        <w:jc w:val="both"/>
        <w:rPr>
          <w:sz w:val="26"/>
          <w:szCs w:val="26"/>
        </w:rPr>
      </w:pPr>
      <w:r>
        <w:rPr>
          <w:sz w:val="26"/>
          <w:szCs w:val="26"/>
        </w:rPr>
        <w:t>3.</w:t>
      </w:r>
      <w:r w:rsidR="00AF59C0">
        <w:rPr>
          <w:sz w:val="26"/>
          <w:szCs w:val="26"/>
        </w:rPr>
        <w:t>4</w:t>
      </w:r>
      <w:r>
        <w:rPr>
          <w:sz w:val="26"/>
          <w:szCs w:val="26"/>
        </w:rPr>
        <w:t xml:space="preserve">. </w:t>
      </w:r>
      <w:r w:rsidRPr="0022329D">
        <w:rPr>
          <w:sz w:val="26"/>
          <w:szCs w:val="26"/>
        </w:rPr>
        <w:t xml:space="preserve">Оплата за услуги </w:t>
      </w:r>
      <w:r w:rsidR="00AC36E1">
        <w:rPr>
          <w:sz w:val="26"/>
          <w:szCs w:val="26"/>
        </w:rPr>
        <w:t>заказчиком</w:t>
      </w:r>
      <w:r w:rsidRPr="0022329D">
        <w:rPr>
          <w:sz w:val="26"/>
          <w:szCs w:val="26"/>
        </w:rPr>
        <w:t xml:space="preserve"> производится предварительно</w:t>
      </w:r>
      <w:r w:rsidR="008E6CA2" w:rsidRPr="008E6CA2">
        <w:rPr>
          <w:sz w:val="26"/>
          <w:szCs w:val="26"/>
        </w:rPr>
        <w:t xml:space="preserve"> </w:t>
      </w:r>
      <w:r w:rsidR="008E6CA2" w:rsidRPr="0022329D">
        <w:rPr>
          <w:sz w:val="26"/>
          <w:szCs w:val="26"/>
        </w:rPr>
        <w:t>в соответствии с прейск</w:t>
      </w:r>
      <w:r w:rsidR="008E6CA2">
        <w:rPr>
          <w:sz w:val="26"/>
          <w:szCs w:val="26"/>
        </w:rPr>
        <w:t>урантом</w:t>
      </w:r>
      <w:r w:rsidRPr="0022329D">
        <w:rPr>
          <w:sz w:val="26"/>
          <w:szCs w:val="26"/>
        </w:rPr>
        <w:t xml:space="preserve">, </w:t>
      </w:r>
      <w:r w:rsidR="008E6CA2">
        <w:rPr>
          <w:sz w:val="26"/>
          <w:szCs w:val="26"/>
        </w:rPr>
        <w:t xml:space="preserve">при наличии Договора, </w:t>
      </w:r>
      <w:r w:rsidR="00D36312">
        <w:rPr>
          <w:sz w:val="26"/>
          <w:szCs w:val="26"/>
        </w:rPr>
        <w:t xml:space="preserve">в сроки и в порядке, определенном Договором, </w:t>
      </w:r>
      <w:r w:rsidR="00AC36E1" w:rsidRPr="0022329D">
        <w:rPr>
          <w:sz w:val="26"/>
          <w:szCs w:val="26"/>
        </w:rPr>
        <w:t xml:space="preserve">по безналичному расчету, в соответствии с заключенным </w:t>
      </w:r>
      <w:r w:rsidR="00AC36E1">
        <w:rPr>
          <w:sz w:val="26"/>
          <w:szCs w:val="26"/>
        </w:rPr>
        <w:t>Д</w:t>
      </w:r>
      <w:r w:rsidR="00AC36E1" w:rsidRPr="0022329D">
        <w:rPr>
          <w:sz w:val="26"/>
          <w:szCs w:val="26"/>
        </w:rPr>
        <w:t>оговор</w:t>
      </w:r>
      <w:r w:rsidR="00AC36E1">
        <w:rPr>
          <w:sz w:val="26"/>
          <w:szCs w:val="26"/>
        </w:rPr>
        <w:t xml:space="preserve">ом или </w:t>
      </w:r>
      <w:r w:rsidR="00D36312">
        <w:rPr>
          <w:sz w:val="26"/>
          <w:szCs w:val="26"/>
        </w:rPr>
        <w:t>путем внесения наличных денег непосредственно в кассу исполнителя.</w:t>
      </w:r>
      <w:r w:rsidR="00B30982">
        <w:rPr>
          <w:sz w:val="26"/>
          <w:szCs w:val="26"/>
        </w:rPr>
        <w:t xml:space="preserve"> </w:t>
      </w:r>
    </w:p>
    <w:p w:rsidR="00951CA6" w:rsidRDefault="00D36312" w:rsidP="00951CA6">
      <w:pPr>
        <w:pStyle w:val="a5"/>
        <w:spacing w:after="0"/>
        <w:ind w:left="0" w:firstLine="708"/>
        <w:jc w:val="both"/>
        <w:rPr>
          <w:sz w:val="26"/>
          <w:szCs w:val="26"/>
        </w:rPr>
      </w:pPr>
      <w:r>
        <w:rPr>
          <w:sz w:val="26"/>
          <w:szCs w:val="26"/>
        </w:rPr>
        <w:t xml:space="preserve">При оплате услуг </w:t>
      </w:r>
      <w:r w:rsidR="00B30982">
        <w:rPr>
          <w:sz w:val="26"/>
          <w:szCs w:val="26"/>
        </w:rPr>
        <w:t>через кассу учреждения: с применение кассового аппарата</w:t>
      </w:r>
      <w:r w:rsidR="005D7E6F">
        <w:rPr>
          <w:sz w:val="26"/>
          <w:szCs w:val="26"/>
        </w:rPr>
        <w:t xml:space="preserve"> (при отсутствии договора</w:t>
      </w:r>
      <w:r>
        <w:rPr>
          <w:sz w:val="26"/>
          <w:szCs w:val="26"/>
        </w:rPr>
        <w:t>,</w:t>
      </w:r>
      <w:r w:rsidR="005D7E6F">
        <w:rPr>
          <w:sz w:val="26"/>
          <w:szCs w:val="26"/>
        </w:rPr>
        <w:t xml:space="preserve"> с обязательным приложением  копии чека); </w:t>
      </w:r>
      <w:r w:rsidR="00951CA6" w:rsidRPr="0022329D">
        <w:rPr>
          <w:sz w:val="26"/>
          <w:szCs w:val="26"/>
        </w:rPr>
        <w:t>с использованием бланка (квитанции), являющимся документом строгой отчетности, с обязательной выдачей пациенту копии бланка, подтверждающей прием наличных денег.</w:t>
      </w:r>
      <w:r w:rsidR="005D7E6F">
        <w:rPr>
          <w:sz w:val="26"/>
          <w:szCs w:val="26"/>
        </w:rPr>
        <w:t xml:space="preserve"> Сумма в документе, подтверждающем прием наличных денег должна соответствовать сумме, указанной в Договоре.</w:t>
      </w:r>
    </w:p>
    <w:p w:rsidR="000011F7" w:rsidRPr="0022329D" w:rsidRDefault="000011F7" w:rsidP="00022D66">
      <w:pPr>
        <w:ind w:firstLine="708"/>
        <w:jc w:val="both"/>
        <w:rPr>
          <w:sz w:val="26"/>
          <w:szCs w:val="26"/>
        </w:rPr>
      </w:pPr>
      <w:r w:rsidRPr="0022329D">
        <w:rPr>
          <w:sz w:val="26"/>
          <w:szCs w:val="26"/>
        </w:rPr>
        <w:t>В том случае, когда платные услуги оказываются в подразделениях, расположенных на значительном расстоянии от учреждения и где нет кассы, прием денег осуществляется лицами, назначенными приказом руководителя и заключившими договор о полной индивидуальной материальной ответственности. Прием денег также осуществляется с использованием бланков (квитанций) строгой отчетности.</w:t>
      </w:r>
    </w:p>
    <w:p w:rsidR="000011F7" w:rsidRDefault="005B3B0C" w:rsidP="00273695">
      <w:pPr>
        <w:ind w:firstLine="708"/>
        <w:jc w:val="both"/>
        <w:rPr>
          <w:sz w:val="26"/>
          <w:szCs w:val="26"/>
        </w:rPr>
      </w:pPr>
      <w:r>
        <w:rPr>
          <w:sz w:val="26"/>
          <w:szCs w:val="26"/>
        </w:rPr>
        <w:t>3.</w:t>
      </w:r>
      <w:r w:rsidR="00AF59C0">
        <w:rPr>
          <w:sz w:val="26"/>
          <w:szCs w:val="26"/>
        </w:rPr>
        <w:t>5</w:t>
      </w:r>
      <w:r>
        <w:rPr>
          <w:sz w:val="26"/>
          <w:szCs w:val="26"/>
        </w:rPr>
        <w:t xml:space="preserve">. </w:t>
      </w:r>
      <w:r w:rsidR="008E6CA2">
        <w:rPr>
          <w:sz w:val="26"/>
          <w:szCs w:val="26"/>
        </w:rPr>
        <w:t>Отнесение доходов, полученных безналичным расчетом, по структурным подразделениям осуществляется отделом (специалистом), осуществляющим выписку счета на оплату услуг</w:t>
      </w:r>
      <w:r w:rsidR="00435A31" w:rsidRPr="0022329D">
        <w:rPr>
          <w:sz w:val="26"/>
          <w:szCs w:val="26"/>
        </w:rPr>
        <w:t>.</w:t>
      </w:r>
    </w:p>
    <w:p w:rsidR="00F237B8" w:rsidRPr="00F237B8" w:rsidRDefault="00F237B8" w:rsidP="0070535A">
      <w:pPr>
        <w:ind w:firstLine="708"/>
        <w:jc w:val="both"/>
        <w:rPr>
          <w:sz w:val="26"/>
          <w:szCs w:val="26"/>
        </w:rPr>
      </w:pPr>
      <w:r w:rsidRPr="00F237B8">
        <w:rPr>
          <w:sz w:val="26"/>
          <w:szCs w:val="26"/>
        </w:rPr>
        <w:t>3.</w:t>
      </w:r>
      <w:r w:rsidR="00427D13">
        <w:rPr>
          <w:sz w:val="26"/>
          <w:szCs w:val="26"/>
        </w:rPr>
        <w:t>6</w:t>
      </w:r>
      <w:r w:rsidRPr="00F237B8">
        <w:rPr>
          <w:sz w:val="26"/>
          <w:szCs w:val="26"/>
        </w:rPr>
        <w:t xml:space="preserve">. </w:t>
      </w:r>
      <w:r>
        <w:rPr>
          <w:sz w:val="26"/>
          <w:szCs w:val="26"/>
        </w:rPr>
        <w:t>По требованию заказчика</w:t>
      </w:r>
      <w:r w:rsidR="00AC36E1">
        <w:rPr>
          <w:sz w:val="26"/>
          <w:szCs w:val="26"/>
        </w:rPr>
        <w:t xml:space="preserve">, оплатившего услуги, исполнитель обязан выдать справку об оплате оказанных медицинских услуг </w:t>
      </w:r>
      <w:r w:rsidR="009D4A93" w:rsidRPr="0007350E">
        <w:rPr>
          <w:sz w:val="26"/>
          <w:szCs w:val="26"/>
        </w:rPr>
        <w:t>установленной формы</w:t>
      </w:r>
      <w:r w:rsidR="009D4A93">
        <w:rPr>
          <w:sz w:val="26"/>
          <w:szCs w:val="26"/>
        </w:rPr>
        <w:t xml:space="preserve"> </w:t>
      </w:r>
      <w:r w:rsidR="00AC36E1">
        <w:rPr>
          <w:sz w:val="26"/>
          <w:szCs w:val="26"/>
        </w:rPr>
        <w:t>для предоставления в налоговые органы Российской Федерации</w:t>
      </w:r>
      <w:r w:rsidR="006B0110">
        <w:rPr>
          <w:sz w:val="26"/>
          <w:szCs w:val="26"/>
        </w:rPr>
        <w:t>.</w:t>
      </w:r>
    </w:p>
    <w:p w:rsidR="0070535A" w:rsidRDefault="00AF59C0" w:rsidP="0070535A">
      <w:pPr>
        <w:ind w:firstLine="708"/>
        <w:jc w:val="both"/>
        <w:rPr>
          <w:sz w:val="26"/>
          <w:szCs w:val="26"/>
        </w:rPr>
      </w:pPr>
      <w:r>
        <w:rPr>
          <w:sz w:val="26"/>
          <w:szCs w:val="26"/>
        </w:rPr>
        <w:t>3</w:t>
      </w:r>
      <w:r w:rsidR="0070535A" w:rsidRPr="00F237B8">
        <w:rPr>
          <w:sz w:val="26"/>
          <w:szCs w:val="26"/>
        </w:rPr>
        <w:t>.</w:t>
      </w:r>
      <w:r w:rsidR="00427D13">
        <w:rPr>
          <w:sz w:val="26"/>
          <w:szCs w:val="26"/>
        </w:rPr>
        <w:t>7</w:t>
      </w:r>
      <w:r w:rsidR="0070535A" w:rsidRPr="00F237B8">
        <w:rPr>
          <w:sz w:val="26"/>
          <w:szCs w:val="26"/>
        </w:rPr>
        <w:t xml:space="preserve">. </w:t>
      </w:r>
      <w:r>
        <w:rPr>
          <w:sz w:val="26"/>
          <w:szCs w:val="26"/>
        </w:rPr>
        <w:t>Филиалы</w:t>
      </w:r>
      <w:r w:rsidR="0070535A" w:rsidRPr="00F237B8">
        <w:rPr>
          <w:sz w:val="26"/>
          <w:szCs w:val="26"/>
        </w:rPr>
        <w:t xml:space="preserve"> </w:t>
      </w:r>
      <w:r w:rsidR="002176A6">
        <w:rPr>
          <w:sz w:val="26"/>
          <w:szCs w:val="26"/>
        </w:rPr>
        <w:t>и структурные подразделениях</w:t>
      </w:r>
      <w:r w:rsidR="00580C49">
        <w:rPr>
          <w:sz w:val="26"/>
          <w:szCs w:val="26"/>
        </w:rPr>
        <w:t xml:space="preserve"> стационара</w:t>
      </w:r>
      <w:r w:rsidR="002176A6">
        <w:rPr>
          <w:sz w:val="26"/>
          <w:szCs w:val="26"/>
        </w:rPr>
        <w:t xml:space="preserve"> и поликлиник</w:t>
      </w:r>
      <w:r w:rsidR="00580C49">
        <w:rPr>
          <w:sz w:val="26"/>
          <w:szCs w:val="26"/>
        </w:rPr>
        <w:t>и</w:t>
      </w:r>
      <w:r w:rsidR="002176A6">
        <w:rPr>
          <w:sz w:val="26"/>
          <w:szCs w:val="26"/>
        </w:rPr>
        <w:t xml:space="preserve"> ФГБУЗ ДВОМЦ ФМБА России </w:t>
      </w:r>
      <w:r w:rsidR="0070535A" w:rsidRPr="00F237B8">
        <w:rPr>
          <w:sz w:val="26"/>
          <w:szCs w:val="26"/>
        </w:rPr>
        <w:t>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r w:rsidR="009761BF">
        <w:rPr>
          <w:sz w:val="26"/>
          <w:szCs w:val="26"/>
        </w:rPr>
        <w:t xml:space="preserve"> При этом возмещение расходов, в том числе по оплате труда исполнителю</w:t>
      </w:r>
      <w:r w:rsidR="0007350E">
        <w:rPr>
          <w:sz w:val="26"/>
          <w:szCs w:val="26"/>
        </w:rPr>
        <w:t>,</w:t>
      </w:r>
      <w:r w:rsidR="009761BF">
        <w:rPr>
          <w:sz w:val="26"/>
          <w:szCs w:val="26"/>
        </w:rPr>
        <w:t xml:space="preserve"> производится в полном объеме. В случае применения льгот, </w:t>
      </w:r>
      <w:r w:rsidR="00580C49">
        <w:rPr>
          <w:sz w:val="26"/>
          <w:szCs w:val="26"/>
        </w:rPr>
        <w:t>руководитель центра (</w:t>
      </w:r>
      <w:r w:rsidR="009761BF">
        <w:rPr>
          <w:sz w:val="26"/>
          <w:szCs w:val="26"/>
        </w:rPr>
        <w:t>главны</w:t>
      </w:r>
      <w:r w:rsidR="00580C49">
        <w:rPr>
          <w:sz w:val="26"/>
          <w:szCs w:val="26"/>
        </w:rPr>
        <w:t>й врач)</w:t>
      </w:r>
      <w:r w:rsidR="009761BF">
        <w:rPr>
          <w:sz w:val="26"/>
          <w:szCs w:val="26"/>
        </w:rPr>
        <w:t xml:space="preserve"> филиал</w:t>
      </w:r>
      <w:r w:rsidR="00580C49">
        <w:rPr>
          <w:sz w:val="26"/>
          <w:szCs w:val="26"/>
        </w:rPr>
        <w:t>а</w:t>
      </w:r>
      <w:r w:rsidR="009761BF">
        <w:rPr>
          <w:sz w:val="26"/>
          <w:szCs w:val="26"/>
        </w:rPr>
        <w:t xml:space="preserve"> утвержда</w:t>
      </w:r>
      <w:r w:rsidR="00580C49">
        <w:rPr>
          <w:sz w:val="26"/>
          <w:szCs w:val="26"/>
        </w:rPr>
        <w:t>ет</w:t>
      </w:r>
      <w:r w:rsidR="009761BF">
        <w:rPr>
          <w:sz w:val="26"/>
          <w:szCs w:val="26"/>
        </w:rPr>
        <w:t xml:space="preserve"> </w:t>
      </w:r>
      <w:r w:rsidR="0007350E">
        <w:rPr>
          <w:sz w:val="26"/>
          <w:szCs w:val="26"/>
        </w:rPr>
        <w:t xml:space="preserve">их </w:t>
      </w:r>
      <w:r w:rsidR="009761BF">
        <w:rPr>
          <w:sz w:val="26"/>
          <w:szCs w:val="26"/>
        </w:rPr>
        <w:t>перечень в виде приложения к настоящему Положению.</w:t>
      </w:r>
    </w:p>
    <w:p w:rsidR="00427D13" w:rsidRDefault="00427D13" w:rsidP="00427D13">
      <w:pPr>
        <w:ind w:firstLine="708"/>
        <w:jc w:val="center"/>
        <w:rPr>
          <w:b/>
          <w:sz w:val="26"/>
          <w:szCs w:val="26"/>
        </w:rPr>
      </w:pPr>
    </w:p>
    <w:p w:rsidR="00427D13" w:rsidRDefault="00427D13" w:rsidP="00427D13">
      <w:pPr>
        <w:ind w:firstLine="708"/>
        <w:jc w:val="center"/>
        <w:rPr>
          <w:b/>
          <w:sz w:val="26"/>
          <w:szCs w:val="26"/>
        </w:rPr>
      </w:pPr>
      <w:r w:rsidRPr="00427D13">
        <w:rPr>
          <w:b/>
          <w:sz w:val="26"/>
          <w:szCs w:val="26"/>
        </w:rPr>
        <w:t xml:space="preserve">4. </w:t>
      </w:r>
      <w:r>
        <w:rPr>
          <w:b/>
          <w:sz w:val="26"/>
          <w:szCs w:val="26"/>
        </w:rPr>
        <w:t>Ответственность исполнителя и контроль оказания платных медицинских услуг</w:t>
      </w:r>
    </w:p>
    <w:p w:rsidR="00427D13" w:rsidRDefault="00427D13" w:rsidP="00427D13">
      <w:pPr>
        <w:ind w:firstLine="708"/>
        <w:jc w:val="center"/>
        <w:rPr>
          <w:b/>
          <w:sz w:val="26"/>
          <w:szCs w:val="26"/>
        </w:rPr>
      </w:pPr>
    </w:p>
    <w:p w:rsidR="00427D13" w:rsidRPr="00427D13" w:rsidRDefault="00427D13" w:rsidP="00427D13">
      <w:pPr>
        <w:ind w:firstLine="708"/>
        <w:jc w:val="both"/>
        <w:rPr>
          <w:sz w:val="26"/>
          <w:szCs w:val="26"/>
        </w:rPr>
      </w:pPr>
      <w:r w:rsidRPr="00427D13">
        <w:rPr>
          <w:sz w:val="26"/>
          <w:szCs w:val="26"/>
        </w:rPr>
        <w:t xml:space="preserve">4.1. </w:t>
      </w:r>
      <w:r>
        <w:rPr>
          <w:sz w:val="26"/>
          <w:szCs w:val="26"/>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27D13" w:rsidRPr="00F41D23" w:rsidRDefault="00427D13" w:rsidP="00F41D23">
      <w:pPr>
        <w:ind w:firstLine="708"/>
        <w:jc w:val="both"/>
        <w:rPr>
          <w:color w:val="FF0000"/>
          <w:sz w:val="26"/>
          <w:szCs w:val="26"/>
        </w:rPr>
      </w:pPr>
      <w:r>
        <w:rPr>
          <w:sz w:val="26"/>
          <w:szCs w:val="26"/>
        </w:rPr>
        <w:t>4.</w:t>
      </w:r>
      <w:r w:rsidR="00F41D23">
        <w:rPr>
          <w:sz w:val="26"/>
          <w:szCs w:val="26"/>
        </w:rPr>
        <w:t>2</w:t>
      </w:r>
      <w:r>
        <w:rPr>
          <w:sz w:val="26"/>
          <w:szCs w:val="26"/>
        </w:rPr>
        <w:t>.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427D13" w:rsidRDefault="00427D13" w:rsidP="00427D13">
      <w:pPr>
        <w:ind w:firstLine="708"/>
        <w:jc w:val="both"/>
        <w:rPr>
          <w:sz w:val="26"/>
          <w:szCs w:val="26"/>
        </w:rPr>
      </w:pPr>
      <w:r>
        <w:rPr>
          <w:sz w:val="26"/>
          <w:szCs w:val="26"/>
        </w:rPr>
        <w:t>а) безвозмездного устранения недостатков оказанной услуги в кратчайший срок;</w:t>
      </w:r>
    </w:p>
    <w:p w:rsidR="00427D13" w:rsidRDefault="00427D13" w:rsidP="00427D13">
      <w:pPr>
        <w:ind w:firstLine="708"/>
        <w:jc w:val="both"/>
        <w:rPr>
          <w:sz w:val="26"/>
          <w:szCs w:val="26"/>
        </w:rPr>
      </w:pPr>
      <w:r>
        <w:rPr>
          <w:sz w:val="26"/>
          <w:szCs w:val="26"/>
        </w:rPr>
        <w:t>б) соответствующего уменьшения цены оказанной услуги;</w:t>
      </w:r>
    </w:p>
    <w:p w:rsidR="00427D13" w:rsidRDefault="00427D13" w:rsidP="00427D13">
      <w:pPr>
        <w:ind w:firstLine="708"/>
        <w:jc w:val="both"/>
        <w:rPr>
          <w:sz w:val="26"/>
          <w:szCs w:val="26"/>
        </w:rPr>
      </w:pPr>
      <w:r>
        <w:rPr>
          <w:sz w:val="26"/>
          <w:szCs w:val="26"/>
        </w:rPr>
        <w:t>в)</w:t>
      </w:r>
      <w:r w:rsidR="00F41D23">
        <w:rPr>
          <w:sz w:val="26"/>
          <w:szCs w:val="26"/>
        </w:rPr>
        <w:t xml:space="preserve"> </w:t>
      </w:r>
      <w:r>
        <w:rPr>
          <w:sz w:val="26"/>
          <w:szCs w:val="26"/>
        </w:rPr>
        <w:t>безвозмездного повторного оказания услуги;</w:t>
      </w:r>
    </w:p>
    <w:p w:rsidR="00427D13" w:rsidRDefault="00427D13" w:rsidP="00427D13">
      <w:pPr>
        <w:ind w:firstLine="708"/>
        <w:jc w:val="both"/>
        <w:rPr>
          <w:sz w:val="26"/>
          <w:szCs w:val="26"/>
        </w:rPr>
      </w:pPr>
      <w:r>
        <w:rPr>
          <w:sz w:val="26"/>
          <w:szCs w:val="26"/>
        </w:rPr>
        <w:t>г) возмещения понесенных заказчиком расходов по устранению недостатков оказанной услуги своими средствами и третьими лицами.</w:t>
      </w:r>
    </w:p>
    <w:p w:rsidR="00427D13" w:rsidRDefault="00F41D23" w:rsidP="00427D13">
      <w:pPr>
        <w:ind w:firstLine="708"/>
        <w:jc w:val="both"/>
        <w:rPr>
          <w:sz w:val="26"/>
          <w:szCs w:val="26"/>
        </w:rPr>
      </w:pPr>
      <w:r>
        <w:rPr>
          <w:sz w:val="26"/>
          <w:szCs w:val="26"/>
        </w:rPr>
        <w:t>4.3.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542145" w:rsidRDefault="00542145" w:rsidP="00427D13">
      <w:pPr>
        <w:ind w:firstLine="708"/>
        <w:jc w:val="both"/>
        <w:rPr>
          <w:sz w:val="26"/>
          <w:szCs w:val="26"/>
        </w:rPr>
      </w:pPr>
      <w:r>
        <w:rPr>
          <w:sz w:val="26"/>
          <w:szCs w:val="26"/>
        </w:rPr>
        <w:t>4.4.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B36FB8" w:rsidRDefault="00B36FB8" w:rsidP="00427D13">
      <w:pPr>
        <w:ind w:firstLine="708"/>
        <w:jc w:val="both"/>
        <w:rPr>
          <w:sz w:val="26"/>
          <w:szCs w:val="26"/>
        </w:rPr>
      </w:pPr>
      <w:r>
        <w:rPr>
          <w:sz w:val="26"/>
          <w:szCs w:val="26"/>
        </w:rPr>
        <w:t>4.5. Заказчик имеет право в случае нарушения исполнителем установленных сроков начала и окончания оказанной платной медицинской услуги по своему выбору:</w:t>
      </w:r>
    </w:p>
    <w:p w:rsidR="00B36FB8" w:rsidRDefault="00B36FB8" w:rsidP="00427D13">
      <w:pPr>
        <w:ind w:firstLine="708"/>
        <w:jc w:val="both"/>
        <w:rPr>
          <w:sz w:val="26"/>
          <w:szCs w:val="26"/>
        </w:rPr>
      </w:pPr>
      <w:r>
        <w:rPr>
          <w:sz w:val="26"/>
          <w:szCs w:val="26"/>
        </w:rPr>
        <w:t>а) назначить исполнителю новый срок:</w:t>
      </w:r>
    </w:p>
    <w:p w:rsidR="00B36FB8" w:rsidRDefault="00B36FB8" w:rsidP="00427D13">
      <w:pPr>
        <w:ind w:firstLine="708"/>
        <w:jc w:val="both"/>
        <w:rPr>
          <w:sz w:val="26"/>
          <w:szCs w:val="26"/>
        </w:rPr>
      </w:pPr>
      <w:r>
        <w:rPr>
          <w:sz w:val="26"/>
          <w:szCs w:val="26"/>
        </w:rPr>
        <w:t>б) поручить оказание услуги третьим лицам за аналогичную цену и потребовать от исполнителя возмещения понесенных расходов;</w:t>
      </w:r>
    </w:p>
    <w:p w:rsidR="00B36FB8" w:rsidRDefault="00B36FB8" w:rsidP="00427D13">
      <w:pPr>
        <w:ind w:firstLine="708"/>
        <w:jc w:val="both"/>
        <w:rPr>
          <w:sz w:val="26"/>
          <w:szCs w:val="26"/>
        </w:rPr>
      </w:pPr>
      <w:r>
        <w:rPr>
          <w:sz w:val="26"/>
          <w:szCs w:val="26"/>
        </w:rPr>
        <w:t>в) потребовать уменьшения цены оказанной услуги;</w:t>
      </w:r>
    </w:p>
    <w:p w:rsidR="00B36FB8" w:rsidRDefault="00337C6C" w:rsidP="00427D13">
      <w:pPr>
        <w:ind w:firstLine="708"/>
        <w:jc w:val="both"/>
        <w:rPr>
          <w:sz w:val="26"/>
          <w:szCs w:val="26"/>
        </w:rPr>
      </w:pPr>
      <w:r>
        <w:rPr>
          <w:sz w:val="26"/>
          <w:szCs w:val="26"/>
        </w:rPr>
        <w:t>г</w:t>
      </w:r>
      <w:r w:rsidR="00B36FB8">
        <w:rPr>
          <w:sz w:val="26"/>
          <w:szCs w:val="26"/>
        </w:rPr>
        <w:t xml:space="preserve">) </w:t>
      </w:r>
      <w:r>
        <w:rPr>
          <w:sz w:val="26"/>
          <w:szCs w:val="26"/>
        </w:rPr>
        <w:t>Расторгнуть договор;</w:t>
      </w:r>
    </w:p>
    <w:p w:rsidR="00337C6C" w:rsidRDefault="00E75E66" w:rsidP="00427D13">
      <w:pPr>
        <w:ind w:firstLine="708"/>
        <w:jc w:val="both"/>
        <w:rPr>
          <w:sz w:val="26"/>
          <w:szCs w:val="26"/>
        </w:rPr>
      </w:pPr>
      <w:r>
        <w:rPr>
          <w:sz w:val="26"/>
          <w:szCs w:val="26"/>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7D3A0E" w:rsidRPr="00AB1B03" w:rsidRDefault="00C06107" w:rsidP="00AB1B03">
      <w:pPr>
        <w:ind w:firstLine="708"/>
        <w:jc w:val="both"/>
        <w:rPr>
          <w:sz w:val="26"/>
          <w:szCs w:val="26"/>
        </w:rPr>
      </w:pPr>
      <w:r>
        <w:rPr>
          <w:sz w:val="26"/>
          <w:szCs w:val="26"/>
        </w:rPr>
        <w:t>4.6. Вред, причиненный жизни, здоровью пациента в результате оказания некачественной платной медицинской услуги подлежит возмещению исполнителем в полном объеме в соответствии с законодательством Российской Федерации</w:t>
      </w:r>
    </w:p>
    <w:p w:rsidR="00F02893" w:rsidRDefault="00F02893" w:rsidP="000011F7">
      <w:pPr>
        <w:jc w:val="center"/>
        <w:rPr>
          <w:b/>
          <w:bCs/>
          <w:sz w:val="26"/>
          <w:szCs w:val="26"/>
        </w:rPr>
      </w:pPr>
    </w:p>
    <w:p w:rsidR="000011F7" w:rsidRPr="0022329D" w:rsidRDefault="00DE0DE3" w:rsidP="000011F7">
      <w:pPr>
        <w:jc w:val="center"/>
        <w:rPr>
          <w:b/>
          <w:bCs/>
          <w:sz w:val="26"/>
          <w:szCs w:val="26"/>
        </w:rPr>
      </w:pPr>
      <w:r>
        <w:rPr>
          <w:b/>
          <w:bCs/>
          <w:sz w:val="26"/>
          <w:szCs w:val="26"/>
        </w:rPr>
        <w:t>5</w:t>
      </w:r>
      <w:r w:rsidR="00435A31" w:rsidRPr="0022329D">
        <w:rPr>
          <w:b/>
          <w:bCs/>
          <w:sz w:val="26"/>
          <w:szCs w:val="26"/>
        </w:rPr>
        <w:t xml:space="preserve">. </w:t>
      </w:r>
      <w:r w:rsidR="000011F7" w:rsidRPr="0022329D">
        <w:rPr>
          <w:b/>
          <w:bCs/>
          <w:sz w:val="26"/>
          <w:szCs w:val="26"/>
        </w:rPr>
        <w:t>Использование поступивших средств</w:t>
      </w:r>
    </w:p>
    <w:p w:rsidR="000011F7" w:rsidRPr="0022329D" w:rsidRDefault="000011F7" w:rsidP="000011F7">
      <w:pPr>
        <w:ind w:left="180" w:firstLine="360"/>
        <w:rPr>
          <w:b/>
          <w:bCs/>
          <w:sz w:val="26"/>
          <w:szCs w:val="26"/>
        </w:rPr>
      </w:pPr>
    </w:p>
    <w:p w:rsidR="007D2527" w:rsidRPr="009D4A93" w:rsidRDefault="00967B3B" w:rsidP="007D2527">
      <w:pPr>
        <w:ind w:firstLine="900"/>
        <w:jc w:val="both"/>
        <w:rPr>
          <w:sz w:val="28"/>
          <w:szCs w:val="28"/>
        </w:rPr>
      </w:pPr>
      <w:r>
        <w:rPr>
          <w:sz w:val="26"/>
          <w:szCs w:val="26"/>
        </w:rPr>
        <w:t>5</w:t>
      </w:r>
      <w:r w:rsidR="000011F7" w:rsidRPr="00967B3B">
        <w:rPr>
          <w:sz w:val="26"/>
          <w:szCs w:val="26"/>
        </w:rPr>
        <w:t xml:space="preserve">.1. </w:t>
      </w:r>
      <w:r w:rsidR="000011F7" w:rsidRPr="009D4A93">
        <w:rPr>
          <w:sz w:val="26"/>
          <w:szCs w:val="26"/>
        </w:rPr>
        <w:t xml:space="preserve">Доходы от оказания платных услуг являются дополнительным источником средств и используются </w:t>
      </w:r>
      <w:r w:rsidR="00E54748" w:rsidRPr="009D4A93">
        <w:rPr>
          <w:sz w:val="26"/>
          <w:szCs w:val="26"/>
        </w:rPr>
        <w:t xml:space="preserve">по направлениям, </w:t>
      </w:r>
      <w:r w:rsidR="000011F7" w:rsidRPr="009D4A93">
        <w:rPr>
          <w:sz w:val="26"/>
          <w:szCs w:val="26"/>
        </w:rPr>
        <w:t>в соответствии</w:t>
      </w:r>
      <w:r w:rsidR="00250704" w:rsidRPr="009D4A93">
        <w:rPr>
          <w:sz w:val="26"/>
          <w:szCs w:val="26"/>
        </w:rPr>
        <w:t xml:space="preserve"> с </w:t>
      </w:r>
      <w:r w:rsidR="00351571" w:rsidRPr="009D4A93">
        <w:rPr>
          <w:sz w:val="26"/>
          <w:szCs w:val="26"/>
        </w:rPr>
        <w:t>л</w:t>
      </w:r>
      <w:r w:rsidR="00250704" w:rsidRPr="009D4A93">
        <w:rPr>
          <w:sz w:val="26"/>
          <w:szCs w:val="26"/>
        </w:rPr>
        <w:t>окальн</w:t>
      </w:r>
      <w:r w:rsidR="00CD70EF" w:rsidRPr="009D4A93">
        <w:rPr>
          <w:sz w:val="26"/>
          <w:szCs w:val="26"/>
        </w:rPr>
        <w:t>ой</w:t>
      </w:r>
      <w:r w:rsidR="00250704" w:rsidRPr="009D4A93">
        <w:rPr>
          <w:sz w:val="26"/>
          <w:szCs w:val="26"/>
        </w:rPr>
        <w:t xml:space="preserve"> смет</w:t>
      </w:r>
      <w:r w:rsidR="00CD70EF" w:rsidRPr="009D4A93">
        <w:rPr>
          <w:sz w:val="26"/>
          <w:szCs w:val="26"/>
        </w:rPr>
        <w:t>ой</w:t>
      </w:r>
      <w:r w:rsidR="00250704" w:rsidRPr="009D4A93">
        <w:rPr>
          <w:sz w:val="26"/>
          <w:szCs w:val="26"/>
        </w:rPr>
        <w:t xml:space="preserve"> доходов и расходов по приносящей доход деятельности на </w:t>
      </w:r>
      <w:r w:rsidR="00826801">
        <w:rPr>
          <w:sz w:val="26"/>
          <w:szCs w:val="26"/>
        </w:rPr>
        <w:t xml:space="preserve">соответствующий </w:t>
      </w:r>
      <w:r w:rsidR="00250704" w:rsidRPr="009D4A93">
        <w:rPr>
          <w:sz w:val="26"/>
          <w:szCs w:val="26"/>
        </w:rPr>
        <w:t>год</w:t>
      </w:r>
      <w:r w:rsidR="000952BE">
        <w:rPr>
          <w:sz w:val="26"/>
          <w:szCs w:val="26"/>
        </w:rPr>
        <w:t xml:space="preserve">, согласованной руководителем центра </w:t>
      </w:r>
      <w:r w:rsidR="00CD70EF" w:rsidRPr="009D4A93">
        <w:rPr>
          <w:sz w:val="26"/>
          <w:szCs w:val="26"/>
        </w:rPr>
        <w:t>и</w:t>
      </w:r>
      <w:r w:rsidR="00DE0DE3" w:rsidRPr="009D4A93">
        <w:rPr>
          <w:sz w:val="26"/>
          <w:szCs w:val="26"/>
        </w:rPr>
        <w:t xml:space="preserve"> планом финансово-хозяйственной деятельности</w:t>
      </w:r>
      <w:r w:rsidR="00CD70EF" w:rsidRPr="009D4A93">
        <w:rPr>
          <w:snapToGrid w:val="0"/>
          <w:sz w:val="26"/>
          <w:szCs w:val="26"/>
        </w:rPr>
        <w:t xml:space="preserve">, </w:t>
      </w:r>
      <w:r w:rsidR="00250704" w:rsidRPr="009D4A93">
        <w:rPr>
          <w:snapToGrid w:val="0"/>
          <w:sz w:val="26"/>
          <w:szCs w:val="26"/>
        </w:rPr>
        <w:t>подпис</w:t>
      </w:r>
      <w:r w:rsidR="00CD70EF" w:rsidRPr="009D4A93">
        <w:rPr>
          <w:snapToGrid w:val="0"/>
          <w:sz w:val="26"/>
          <w:szCs w:val="26"/>
        </w:rPr>
        <w:t>анным</w:t>
      </w:r>
      <w:r w:rsidR="00F56B32" w:rsidRPr="009D4A93">
        <w:rPr>
          <w:snapToGrid w:val="0"/>
          <w:sz w:val="26"/>
          <w:szCs w:val="26"/>
        </w:rPr>
        <w:t>и</w:t>
      </w:r>
      <w:r w:rsidR="00250704" w:rsidRPr="009D4A93">
        <w:rPr>
          <w:snapToGrid w:val="0"/>
          <w:sz w:val="26"/>
          <w:szCs w:val="26"/>
        </w:rPr>
        <w:t xml:space="preserve"> главным врачом</w:t>
      </w:r>
      <w:r w:rsidR="000952BE">
        <w:rPr>
          <w:snapToGrid w:val="0"/>
          <w:sz w:val="26"/>
          <w:szCs w:val="26"/>
        </w:rPr>
        <w:t xml:space="preserve"> филиала</w:t>
      </w:r>
      <w:r w:rsidR="00250704" w:rsidRPr="009D4A93">
        <w:rPr>
          <w:snapToGrid w:val="0"/>
          <w:sz w:val="26"/>
          <w:szCs w:val="26"/>
        </w:rPr>
        <w:t>, главным бухгалтером и соответствующими заместителями главного врача  по курирующим направлениям</w:t>
      </w:r>
      <w:r w:rsidR="000011F7" w:rsidRPr="009D4A93">
        <w:rPr>
          <w:sz w:val="26"/>
          <w:szCs w:val="26"/>
        </w:rPr>
        <w:t>.</w:t>
      </w:r>
      <w:r w:rsidR="000011F7" w:rsidRPr="009D4A93">
        <w:rPr>
          <w:sz w:val="28"/>
          <w:szCs w:val="28"/>
        </w:rPr>
        <w:t xml:space="preserve"> </w:t>
      </w:r>
    </w:p>
    <w:p w:rsidR="00351571" w:rsidRPr="00493858" w:rsidRDefault="00967B3B" w:rsidP="007D2527">
      <w:pPr>
        <w:ind w:firstLine="900"/>
        <w:jc w:val="both"/>
        <w:rPr>
          <w:sz w:val="26"/>
          <w:szCs w:val="26"/>
        </w:rPr>
      </w:pPr>
      <w:r w:rsidRPr="00493858">
        <w:rPr>
          <w:sz w:val="26"/>
          <w:szCs w:val="26"/>
        </w:rPr>
        <w:t>5</w:t>
      </w:r>
      <w:r w:rsidR="000011F7" w:rsidRPr="00493858">
        <w:rPr>
          <w:sz w:val="26"/>
          <w:szCs w:val="26"/>
        </w:rPr>
        <w:t xml:space="preserve">.2. </w:t>
      </w:r>
      <w:r w:rsidR="00351571" w:rsidRPr="00493858">
        <w:rPr>
          <w:sz w:val="26"/>
          <w:szCs w:val="26"/>
        </w:rPr>
        <w:t xml:space="preserve">При выполнении </w:t>
      </w:r>
      <w:r w:rsidR="0018314A" w:rsidRPr="00493858">
        <w:rPr>
          <w:sz w:val="26"/>
          <w:szCs w:val="26"/>
        </w:rPr>
        <w:t xml:space="preserve">работниками, непосредственно оказывающими платные услуги, </w:t>
      </w:r>
      <w:r w:rsidR="00351571" w:rsidRPr="00493858">
        <w:rPr>
          <w:sz w:val="26"/>
          <w:szCs w:val="26"/>
        </w:rPr>
        <w:t>сверхнормативного объема рабо</w:t>
      </w:r>
      <w:r w:rsidR="00E54748" w:rsidRPr="00493858">
        <w:rPr>
          <w:sz w:val="26"/>
          <w:szCs w:val="26"/>
        </w:rPr>
        <w:t xml:space="preserve">т </w:t>
      </w:r>
      <w:r w:rsidR="000D2AED" w:rsidRPr="00493858">
        <w:rPr>
          <w:sz w:val="26"/>
          <w:szCs w:val="26"/>
        </w:rPr>
        <w:t xml:space="preserve">совокупно </w:t>
      </w:r>
      <w:r w:rsidR="00E54748" w:rsidRPr="00493858">
        <w:rPr>
          <w:sz w:val="26"/>
          <w:szCs w:val="26"/>
        </w:rPr>
        <w:t>по оказанию медицинских услуг по государственному заданию, заданию в рамках территориальной программы государственных гарантий по оказанию бесплатной медицинской помощи и</w:t>
      </w:r>
      <w:r w:rsidR="00351571" w:rsidRPr="00493858">
        <w:rPr>
          <w:sz w:val="26"/>
          <w:szCs w:val="26"/>
        </w:rPr>
        <w:t xml:space="preserve"> в рамках приносящей доход деятельности</w:t>
      </w:r>
      <w:r w:rsidR="00F100D1">
        <w:rPr>
          <w:sz w:val="26"/>
          <w:szCs w:val="26"/>
        </w:rPr>
        <w:t xml:space="preserve"> в пределах рабочего времени</w:t>
      </w:r>
      <w:r w:rsidR="00D573AE" w:rsidRPr="00493858">
        <w:rPr>
          <w:sz w:val="26"/>
          <w:szCs w:val="26"/>
        </w:rPr>
        <w:t>,</w:t>
      </w:r>
      <w:r w:rsidR="00351571" w:rsidRPr="00493858">
        <w:rPr>
          <w:sz w:val="26"/>
          <w:szCs w:val="26"/>
        </w:rPr>
        <w:t xml:space="preserve"> </w:t>
      </w:r>
      <w:r w:rsidR="000A3A7D" w:rsidRPr="00493858">
        <w:rPr>
          <w:sz w:val="26"/>
          <w:szCs w:val="26"/>
        </w:rPr>
        <w:t xml:space="preserve">может </w:t>
      </w:r>
      <w:r w:rsidR="000D2AED" w:rsidRPr="00493858">
        <w:rPr>
          <w:sz w:val="26"/>
          <w:szCs w:val="26"/>
        </w:rPr>
        <w:t>осуществля</w:t>
      </w:r>
      <w:r w:rsidR="000A3A7D" w:rsidRPr="00493858">
        <w:rPr>
          <w:sz w:val="26"/>
          <w:szCs w:val="26"/>
        </w:rPr>
        <w:t>ть</w:t>
      </w:r>
      <w:r w:rsidR="000D2AED" w:rsidRPr="00493858">
        <w:rPr>
          <w:sz w:val="26"/>
          <w:szCs w:val="26"/>
        </w:rPr>
        <w:t xml:space="preserve">ся </w:t>
      </w:r>
      <w:r w:rsidR="00351571" w:rsidRPr="00493858">
        <w:rPr>
          <w:sz w:val="26"/>
          <w:szCs w:val="26"/>
        </w:rPr>
        <w:t xml:space="preserve">доплата </w:t>
      </w:r>
      <w:r w:rsidR="000D2AED" w:rsidRPr="00493858">
        <w:rPr>
          <w:sz w:val="26"/>
          <w:szCs w:val="26"/>
        </w:rPr>
        <w:t>за оказанные платные услуги</w:t>
      </w:r>
      <w:r w:rsidR="0018314A" w:rsidRPr="00493858">
        <w:rPr>
          <w:sz w:val="26"/>
          <w:szCs w:val="26"/>
        </w:rPr>
        <w:t xml:space="preserve"> по соглашению сторон</w:t>
      </w:r>
      <w:r w:rsidR="000A3A7D" w:rsidRPr="00493858">
        <w:rPr>
          <w:sz w:val="26"/>
          <w:szCs w:val="26"/>
        </w:rPr>
        <w:t>, оформленное дополнительным соглашением к трудовому договору</w:t>
      </w:r>
      <w:r w:rsidR="00D573AE" w:rsidRPr="00493858">
        <w:rPr>
          <w:sz w:val="26"/>
          <w:szCs w:val="26"/>
        </w:rPr>
        <w:t>. Размер</w:t>
      </w:r>
      <w:r w:rsidR="001477F1">
        <w:rPr>
          <w:sz w:val="26"/>
          <w:szCs w:val="26"/>
        </w:rPr>
        <w:t xml:space="preserve"> и периодичность</w:t>
      </w:r>
      <w:r w:rsidR="00D573AE" w:rsidRPr="00493858">
        <w:rPr>
          <w:sz w:val="26"/>
          <w:szCs w:val="26"/>
        </w:rPr>
        <w:t xml:space="preserve"> оплаты труда за </w:t>
      </w:r>
      <w:r w:rsidR="00351571" w:rsidRPr="00493858">
        <w:rPr>
          <w:sz w:val="26"/>
          <w:szCs w:val="26"/>
        </w:rPr>
        <w:t xml:space="preserve">сверхнормативный объем работ, выполненный по оказанию медицинских услуг в рамках приносящей доход деятельности </w:t>
      </w:r>
      <w:r w:rsidR="00D573AE" w:rsidRPr="00493858">
        <w:rPr>
          <w:sz w:val="26"/>
          <w:szCs w:val="26"/>
        </w:rPr>
        <w:t>может устанавливаться:</w:t>
      </w:r>
    </w:p>
    <w:p w:rsidR="00D573AE" w:rsidRPr="00F34CC3" w:rsidRDefault="00D573AE" w:rsidP="00E54748">
      <w:pPr>
        <w:ind w:firstLine="900"/>
        <w:jc w:val="both"/>
        <w:rPr>
          <w:sz w:val="26"/>
          <w:szCs w:val="26"/>
        </w:rPr>
      </w:pPr>
      <w:r w:rsidRPr="00F34CC3">
        <w:rPr>
          <w:sz w:val="26"/>
          <w:szCs w:val="26"/>
        </w:rPr>
        <w:t>- в процентах</w:t>
      </w:r>
      <w:r w:rsidR="000A3A7D" w:rsidRPr="00F34CC3">
        <w:rPr>
          <w:sz w:val="26"/>
          <w:szCs w:val="26"/>
        </w:rPr>
        <w:t xml:space="preserve"> от цены услуги</w:t>
      </w:r>
      <w:r w:rsidR="00493858" w:rsidRPr="00F34CC3">
        <w:rPr>
          <w:sz w:val="26"/>
          <w:szCs w:val="26"/>
        </w:rPr>
        <w:t>;</w:t>
      </w:r>
    </w:p>
    <w:p w:rsidR="00351571" w:rsidRDefault="00493858" w:rsidP="00493858">
      <w:pPr>
        <w:ind w:firstLine="900"/>
        <w:jc w:val="both"/>
        <w:rPr>
          <w:sz w:val="26"/>
          <w:szCs w:val="26"/>
        </w:rPr>
      </w:pPr>
      <w:r w:rsidRPr="00F34CC3">
        <w:rPr>
          <w:sz w:val="26"/>
          <w:szCs w:val="26"/>
        </w:rPr>
        <w:t>- в виде стимулирующей выплаты за интенсивный труд с учетом</w:t>
      </w:r>
      <w:r w:rsidR="00351571" w:rsidRPr="00F34CC3">
        <w:rPr>
          <w:sz w:val="26"/>
          <w:szCs w:val="26"/>
        </w:rPr>
        <w:t xml:space="preserve"> коэффициент</w:t>
      </w:r>
      <w:r w:rsidRPr="00F34CC3">
        <w:rPr>
          <w:sz w:val="26"/>
          <w:szCs w:val="26"/>
        </w:rPr>
        <w:t>а</w:t>
      </w:r>
      <w:r w:rsidR="00351571" w:rsidRPr="00F34CC3">
        <w:rPr>
          <w:sz w:val="26"/>
          <w:szCs w:val="26"/>
        </w:rPr>
        <w:t xml:space="preserve"> сложности достижения результата (Ксл). Уровень коэффициента сложности в разрезе структурных подразделений принимается на определенный срок решением экономического совета</w:t>
      </w:r>
      <w:r w:rsidRPr="00F34CC3">
        <w:rPr>
          <w:sz w:val="26"/>
          <w:szCs w:val="26"/>
        </w:rPr>
        <w:t xml:space="preserve"> или приложени</w:t>
      </w:r>
      <w:r w:rsidR="00F34CC3" w:rsidRPr="00F34CC3">
        <w:rPr>
          <w:sz w:val="26"/>
          <w:szCs w:val="26"/>
        </w:rPr>
        <w:t>ем</w:t>
      </w:r>
      <w:r w:rsidRPr="00F34CC3">
        <w:rPr>
          <w:sz w:val="26"/>
          <w:szCs w:val="26"/>
        </w:rPr>
        <w:t xml:space="preserve"> к настоящему Положению</w:t>
      </w:r>
      <w:r w:rsidR="003B46EA">
        <w:rPr>
          <w:sz w:val="26"/>
          <w:szCs w:val="26"/>
        </w:rPr>
        <w:t>;</w:t>
      </w:r>
    </w:p>
    <w:p w:rsidR="003B46EA" w:rsidRPr="003B46EA" w:rsidRDefault="003B46EA" w:rsidP="00493858">
      <w:pPr>
        <w:ind w:firstLine="900"/>
        <w:jc w:val="both"/>
        <w:rPr>
          <w:sz w:val="26"/>
          <w:szCs w:val="26"/>
        </w:rPr>
      </w:pPr>
      <w:r w:rsidRPr="003B46EA">
        <w:rPr>
          <w:sz w:val="26"/>
          <w:szCs w:val="26"/>
        </w:rPr>
        <w:t>-в виде расценки (гонорара) за услугу</w:t>
      </w:r>
      <w:r>
        <w:rPr>
          <w:sz w:val="26"/>
          <w:szCs w:val="26"/>
        </w:rPr>
        <w:t>.</w:t>
      </w:r>
    </w:p>
    <w:p w:rsidR="00F100D1" w:rsidRDefault="00F34CC3" w:rsidP="000011F7">
      <w:pPr>
        <w:ind w:firstLine="900"/>
        <w:jc w:val="both"/>
        <w:rPr>
          <w:sz w:val="26"/>
          <w:szCs w:val="26"/>
        </w:rPr>
      </w:pPr>
      <w:r>
        <w:rPr>
          <w:sz w:val="26"/>
          <w:szCs w:val="26"/>
        </w:rPr>
        <w:t xml:space="preserve">В случае начисления </w:t>
      </w:r>
      <w:r w:rsidR="00FA61F6">
        <w:rPr>
          <w:sz w:val="26"/>
          <w:szCs w:val="26"/>
        </w:rPr>
        <w:t>доплаты в процентах от цены услуги, размер отчисления на оплату труда от приносящей доход деятельности утверждается главным врачом филиала в виде приложения к настоящему Положению.</w:t>
      </w:r>
      <w:r w:rsidR="00A33EF5">
        <w:rPr>
          <w:sz w:val="26"/>
          <w:szCs w:val="26"/>
        </w:rPr>
        <w:t xml:space="preserve"> Размер </w:t>
      </w:r>
      <w:r w:rsidR="002A48B7">
        <w:rPr>
          <w:sz w:val="26"/>
          <w:szCs w:val="26"/>
        </w:rPr>
        <w:t>оплаты труда не должен превышать объем средств, предусмотренных себестоимостью услуги с учетом процента рентабельности, формирующего стоимость услуги.</w:t>
      </w:r>
      <w:r w:rsidR="00A33EF5">
        <w:rPr>
          <w:sz w:val="26"/>
          <w:szCs w:val="26"/>
        </w:rPr>
        <w:t xml:space="preserve"> </w:t>
      </w:r>
    </w:p>
    <w:p w:rsidR="00FA61F6" w:rsidRPr="0067217F" w:rsidRDefault="00F100D1" w:rsidP="000011F7">
      <w:pPr>
        <w:ind w:firstLine="900"/>
        <w:jc w:val="both"/>
        <w:rPr>
          <w:sz w:val="26"/>
          <w:szCs w:val="26"/>
        </w:rPr>
      </w:pPr>
      <w:r w:rsidRPr="00F100D1">
        <w:rPr>
          <w:sz w:val="26"/>
          <w:szCs w:val="26"/>
        </w:rPr>
        <w:t>П</w:t>
      </w:r>
      <w:r w:rsidR="00745F9C">
        <w:rPr>
          <w:sz w:val="26"/>
          <w:szCs w:val="26"/>
        </w:rPr>
        <w:t>ерсоналу, оказывающему содействие в оказании платных услуг, а также главным врачам, их заместителям, главному бухгалтеру, главной медицинской сестре может устанавливаться</w:t>
      </w:r>
      <w:r w:rsidR="00351571" w:rsidRPr="00F100D1">
        <w:rPr>
          <w:sz w:val="26"/>
          <w:szCs w:val="26"/>
        </w:rPr>
        <w:t xml:space="preserve"> </w:t>
      </w:r>
      <w:r w:rsidR="00745F9C">
        <w:rPr>
          <w:sz w:val="26"/>
          <w:szCs w:val="26"/>
        </w:rPr>
        <w:t>с</w:t>
      </w:r>
      <w:r w:rsidRPr="00F100D1">
        <w:rPr>
          <w:sz w:val="26"/>
          <w:szCs w:val="26"/>
        </w:rPr>
        <w:t>тимулирующая выплата за содействие в оказании платных услуг и повышении доходности учреждения</w:t>
      </w:r>
      <w:r w:rsidR="00745F9C">
        <w:rPr>
          <w:sz w:val="26"/>
          <w:szCs w:val="26"/>
        </w:rPr>
        <w:t xml:space="preserve">. </w:t>
      </w:r>
    </w:p>
    <w:p w:rsidR="00271999" w:rsidRDefault="00EB3578" w:rsidP="000011F7">
      <w:pPr>
        <w:ind w:firstLine="900"/>
        <w:jc w:val="both"/>
        <w:rPr>
          <w:sz w:val="26"/>
          <w:szCs w:val="26"/>
        </w:rPr>
      </w:pPr>
      <w:r w:rsidRPr="0067217F">
        <w:rPr>
          <w:sz w:val="26"/>
          <w:szCs w:val="26"/>
        </w:rPr>
        <w:t>Г</w:t>
      </w:r>
      <w:r w:rsidR="00745F9C" w:rsidRPr="0067217F">
        <w:rPr>
          <w:sz w:val="26"/>
          <w:szCs w:val="26"/>
        </w:rPr>
        <w:t xml:space="preserve">лавному врачу филиала </w:t>
      </w:r>
      <w:r w:rsidRPr="0067217F">
        <w:rPr>
          <w:sz w:val="26"/>
          <w:szCs w:val="26"/>
        </w:rPr>
        <w:t xml:space="preserve">выплата устанавливается </w:t>
      </w:r>
      <w:r w:rsidR="00745F9C" w:rsidRPr="0067217F">
        <w:rPr>
          <w:sz w:val="26"/>
          <w:szCs w:val="26"/>
        </w:rPr>
        <w:t>за активное содействие в повышени</w:t>
      </w:r>
      <w:r w:rsidRPr="0067217F">
        <w:rPr>
          <w:sz w:val="26"/>
          <w:szCs w:val="26"/>
        </w:rPr>
        <w:t>и</w:t>
      </w:r>
      <w:r w:rsidR="00745F9C" w:rsidRPr="0067217F">
        <w:rPr>
          <w:sz w:val="26"/>
          <w:szCs w:val="26"/>
        </w:rPr>
        <w:t xml:space="preserve"> конкурентоспособности на рынке медицинских услуг</w:t>
      </w:r>
      <w:r w:rsidRPr="0067217F">
        <w:rPr>
          <w:sz w:val="26"/>
          <w:szCs w:val="26"/>
        </w:rPr>
        <w:t xml:space="preserve"> в</w:t>
      </w:r>
      <w:r w:rsidR="00745F9C" w:rsidRPr="0067217F">
        <w:rPr>
          <w:sz w:val="26"/>
          <w:szCs w:val="26"/>
        </w:rPr>
        <w:t xml:space="preserve"> процентах от дохода, полученного от оказания платных услуг</w:t>
      </w:r>
      <w:r w:rsidRPr="0067217F">
        <w:rPr>
          <w:sz w:val="26"/>
          <w:szCs w:val="26"/>
        </w:rPr>
        <w:t>,</w:t>
      </w:r>
      <w:r w:rsidR="00745F9C" w:rsidRPr="0067217F">
        <w:rPr>
          <w:sz w:val="26"/>
          <w:szCs w:val="26"/>
        </w:rPr>
        <w:t xml:space="preserve"> </w:t>
      </w:r>
      <w:r w:rsidRPr="0067217F">
        <w:rPr>
          <w:sz w:val="26"/>
          <w:szCs w:val="26"/>
        </w:rPr>
        <w:t>к</w:t>
      </w:r>
      <w:r w:rsidR="00745F9C" w:rsidRPr="0067217F">
        <w:rPr>
          <w:sz w:val="26"/>
          <w:szCs w:val="26"/>
        </w:rPr>
        <w:t>онкретный размер</w:t>
      </w:r>
      <w:r w:rsidR="0067217F" w:rsidRPr="0067217F">
        <w:rPr>
          <w:sz w:val="26"/>
          <w:szCs w:val="26"/>
        </w:rPr>
        <w:t xml:space="preserve"> выплаты</w:t>
      </w:r>
      <w:r w:rsidR="00745F9C" w:rsidRPr="0067217F">
        <w:rPr>
          <w:sz w:val="26"/>
          <w:szCs w:val="26"/>
        </w:rPr>
        <w:t xml:space="preserve"> определяется условиями трудового договора</w:t>
      </w:r>
      <w:r w:rsidRPr="0067217F">
        <w:rPr>
          <w:sz w:val="26"/>
          <w:szCs w:val="26"/>
        </w:rPr>
        <w:t xml:space="preserve">. </w:t>
      </w:r>
    </w:p>
    <w:p w:rsidR="00745F9C" w:rsidRDefault="00EB3578" w:rsidP="000011F7">
      <w:pPr>
        <w:ind w:firstLine="900"/>
        <w:jc w:val="both"/>
        <w:rPr>
          <w:sz w:val="26"/>
          <w:szCs w:val="26"/>
        </w:rPr>
      </w:pPr>
      <w:r w:rsidRPr="0067217F">
        <w:rPr>
          <w:sz w:val="26"/>
          <w:szCs w:val="26"/>
        </w:rPr>
        <w:t>Для персонала, непосредственно не участвующего в оказании платных услуг, но содействующ</w:t>
      </w:r>
      <w:r w:rsidR="00E85436">
        <w:rPr>
          <w:sz w:val="26"/>
          <w:szCs w:val="26"/>
        </w:rPr>
        <w:t>его</w:t>
      </w:r>
      <w:r w:rsidRPr="0067217F">
        <w:rPr>
          <w:sz w:val="26"/>
          <w:szCs w:val="26"/>
        </w:rPr>
        <w:t xml:space="preserve"> в их оказании, за исключением главного врача филиала, размер стимулирующей выплаты за содействие</w:t>
      </w:r>
      <w:r w:rsidRPr="00F100D1">
        <w:rPr>
          <w:sz w:val="26"/>
          <w:szCs w:val="26"/>
        </w:rPr>
        <w:t xml:space="preserve"> в оказании платных услуг и повышении доходности учреждения</w:t>
      </w:r>
      <w:r>
        <w:rPr>
          <w:sz w:val="26"/>
          <w:szCs w:val="26"/>
        </w:rPr>
        <w:t xml:space="preserve"> утверждается в виде приложения к настоящему Положению</w:t>
      </w:r>
      <w:r w:rsidR="00271999">
        <w:rPr>
          <w:sz w:val="26"/>
          <w:szCs w:val="26"/>
        </w:rPr>
        <w:t xml:space="preserve">.  Для различных категорий персонала выплата может устанавливаться в процентах от объема платных услуг и </w:t>
      </w:r>
      <w:r w:rsidR="00BD1774">
        <w:rPr>
          <w:sz w:val="26"/>
          <w:szCs w:val="26"/>
        </w:rPr>
        <w:t>(</w:t>
      </w:r>
      <w:r w:rsidR="00271999">
        <w:rPr>
          <w:sz w:val="26"/>
          <w:szCs w:val="26"/>
        </w:rPr>
        <w:t>или</w:t>
      </w:r>
      <w:r w:rsidR="00BD1774">
        <w:rPr>
          <w:sz w:val="26"/>
          <w:szCs w:val="26"/>
        </w:rPr>
        <w:t>)</w:t>
      </w:r>
      <w:r w:rsidR="00271999">
        <w:rPr>
          <w:sz w:val="26"/>
          <w:szCs w:val="26"/>
        </w:rPr>
        <w:t xml:space="preserve"> в  постоянной величине на определенн</w:t>
      </w:r>
      <w:r w:rsidR="00955B33">
        <w:rPr>
          <w:sz w:val="26"/>
          <w:szCs w:val="26"/>
        </w:rPr>
        <w:t xml:space="preserve">ый срок </w:t>
      </w:r>
      <w:r w:rsidR="00BD1774">
        <w:rPr>
          <w:sz w:val="26"/>
          <w:szCs w:val="26"/>
        </w:rPr>
        <w:t>в</w:t>
      </w:r>
      <w:r w:rsidR="00955B33">
        <w:rPr>
          <w:sz w:val="26"/>
          <w:szCs w:val="26"/>
        </w:rPr>
        <w:t xml:space="preserve"> виде процента к окладу. </w:t>
      </w:r>
      <w:r w:rsidR="00E129E7">
        <w:rPr>
          <w:sz w:val="26"/>
          <w:szCs w:val="26"/>
        </w:rPr>
        <w:t>Руководитель центра (главный врач ф</w:t>
      </w:r>
      <w:r w:rsidR="00955B33">
        <w:rPr>
          <w:sz w:val="26"/>
          <w:szCs w:val="26"/>
        </w:rPr>
        <w:t>илиал</w:t>
      </w:r>
      <w:r w:rsidR="00E129E7">
        <w:rPr>
          <w:sz w:val="26"/>
          <w:szCs w:val="26"/>
        </w:rPr>
        <w:t>а)</w:t>
      </w:r>
      <w:r w:rsidR="00955B33">
        <w:rPr>
          <w:sz w:val="26"/>
          <w:szCs w:val="26"/>
        </w:rPr>
        <w:t xml:space="preserve"> вправе устанавливать размер и порядок выплат персоналу, содействующему в оказании платных услуг.</w:t>
      </w:r>
      <w:r w:rsidR="002A48B7">
        <w:rPr>
          <w:sz w:val="26"/>
          <w:szCs w:val="26"/>
        </w:rPr>
        <w:t xml:space="preserve"> Предельный </w:t>
      </w:r>
      <w:r w:rsidR="00B7183C">
        <w:rPr>
          <w:sz w:val="26"/>
          <w:szCs w:val="26"/>
        </w:rPr>
        <w:t>объем</w:t>
      </w:r>
      <w:r w:rsidR="002A48B7">
        <w:rPr>
          <w:sz w:val="26"/>
          <w:szCs w:val="26"/>
        </w:rPr>
        <w:t xml:space="preserve"> выплат содействующему персоналу</w:t>
      </w:r>
      <w:r w:rsidR="00B7183C">
        <w:rPr>
          <w:sz w:val="26"/>
          <w:szCs w:val="26"/>
        </w:rPr>
        <w:t xml:space="preserve"> за конкретный период</w:t>
      </w:r>
      <w:r w:rsidR="00BD1774">
        <w:rPr>
          <w:sz w:val="26"/>
          <w:szCs w:val="26"/>
        </w:rPr>
        <w:t xml:space="preserve"> (объем услуг)</w:t>
      </w:r>
      <w:r w:rsidR="002A48B7">
        <w:rPr>
          <w:sz w:val="26"/>
          <w:szCs w:val="26"/>
        </w:rPr>
        <w:t xml:space="preserve"> не может превышать </w:t>
      </w:r>
      <w:r w:rsidR="00B7183C">
        <w:rPr>
          <w:sz w:val="26"/>
          <w:szCs w:val="26"/>
        </w:rPr>
        <w:t>объем</w:t>
      </w:r>
      <w:r w:rsidR="00BD1774">
        <w:rPr>
          <w:sz w:val="26"/>
          <w:szCs w:val="26"/>
        </w:rPr>
        <w:t>а</w:t>
      </w:r>
      <w:r w:rsidR="00B7183C">
        <w:rPr>
          <w:sz w:val="26"/>
          <w:szCs w:val="26"/>
        </w:rPr>
        <w:t xml:space="preserve"> средств, предусмотренных  </w:t>
      </w:r>
      <w:r w:rsidR="00BD1774">
        <w:rPr>
          <w:sz w:val="26"/>
          <w:szCs w:val="26"/>
        </w:rPr>
        <w:t xml:space="preserve">на эти цели </w:t>
      </w:r>
      <w:r w:rsidR="00B7183C">
        <w:rPr>
          <w:sz w:val="26"/>
          <w:szCs w:val="26"/>
        </w:rPr>
        <w:t>в составе накладных расходов</w:t>
      </w:r>
      <w:r w:rsidR="00BD1774">
        <w:rPr>
          <w:sz w:val="26"/>
          <w:szCs w:val="26"/>
        </w:rPr>
        <w:t xml:space="preserve"> услуг, оплаченных в соответствующем периоде.</w:t>
      </w:r>
    </w:p>
    <w:p w:rsidR="00F34F59" w:rsidRDefault="001477F1" w:rsidP="000011F7">
      <w:pPr>
        <w:ind w:firstLine="900"/>
        <w:jc w:val="both"/>
        <w:rPr>
          <w:sz w:val="26"/>
          <w:szCs w:val="26"/>
        </w:rPr>
      </w:pPr>
      <w:r>
        <w:rPr>
          <w:sz w:val="26"/>
          <w:szCs w:val="26"/>
        </w:rPr>
        <w:t>О</w:t>
      </w:r>
      <w:r w:rsidR="00F34F59">
        <w:rPr>
          <w:sz w:val="26"/>
          <w:szCs w:val="26"/>
        </w:rPr>
        <w:t>плату труда исполнит</w:t>
      </w:r>
      <w:r>
        <w:rPr>
          <w:sz w:val="26"/>
          <w:szCs w:val="26"/>
        </w:rPr>
        <w:t>елей осуществляется при наличии сформированного реестра оказанных платных услуг (далее – Реестр) и отчетов о</w:t>
      </w:r>
      <w:r w:rsidR="00246951">
        <w:rPr>
          <w:sz w:val="26"/>
          <w:szCs w:val="26"/>
        </w:rPr>
        <w:t>б</w:t>
      </w:r>
      <w:r>
        <w:rPr>
          <w:sz w:val="26"/>
          <w:szCs w:val="26"/>
        </w:rPr>
        <w:t xml:space="preserve"> </w:t>
      </w:r>
      <w:r w:rsidR="00246951">
        <w:rPr>
          <w:sz w:val="26"/>
          <w:szCs w:val="26"/>
        </w:rPr>
        <w:t xml:space="preserve">уровне </w:t>
      </w:r>
      <w:r>
        <w:rPr>
          <w:sz w:val="26"/>
          <w:szCs w:val="26"/>
        </w:rPr>
        <w:t>выполнени</w:t>
      </w:r>
      <w:r w:rsidR="00246951">
        <w:rPr>
          <w:sz w:val="26"/>
          <w:szCs w:val="26"/>
        </w:rPr>
        <w:t>я</w:t>
      </w:r>
      <w:r>
        <w:rPr>
          <w:sz w:val="26"/>
          <w:szCs w:val="26"/>
        </w:rPr>
        <w:t xml:space="preserve"> нормативной нагрузки </w:t>
      </w:r>
      <w:r w:rsidR="00246951">
        <w:rPr>
          <w:sz w:val="26"/>
          <w:szCs w:val="26"/>
        </w:rPr>
        <w:t>и объемов, включаемых на оплату труда, а также</w:t>
      </w:r>
      <w:r>
        <w:rPr>
          <w:sz w:val="26"/>
          <w:szCs w:val="26"/>
        </w:rPr>
        <w:t xml:space="preserve"> фактически поступивших средствах за оказанные услуги. Порядок формирования Реестра и </w:t>
      </w:r>
      <w:r w:rsidR="00246951">
        <w:rPr>
          <w:sz w:val="26"/>
          <w:szCs w:val="26"/>
        </w:rPr>
        <w:t xml:space="preserve">вышеперечисленных </w:t>
      </w:r>
      <w:r>
        <w:rPr>
          <w:sz w:val="26"/>
          <w:szCs w:val="26"/>
        </w:rPr>
        <w:t>отчетов</w:t>
      </w:r>
      <w:r w:rsidR="00246951">
        <w:rPr>
          <w:sz w:val="26"/>
          <w:szCs w:val="26"/>
        </w:rPr>
        <w:t xml:space="preserve"> устанавливается в каждом филиале самостоятельно</w:t>
      </w:r>
      <w:r w:rsidR="00835D29">
        <w:rPr>
          <w:sz w:val="26"/>
          <w:szCs w:val="26"/>
        </w:rPr>
        <w:t xml:space="preserve"> решением экономического совета или приложением к настоящему Положению</w:t>
      </w:r>
      <w:r w:rsidR="00246951">
        <w:rPr>
          <w:sz w:val="26"/>
          <w:szCs w:val="26"/>
        </w:rPr>
        <w:t>.</w:t>
      </w:r>
    </w:p>
    <w:p w:rsidR="00715E46" w:rsidRDefault="00715E46" w:rsidP="000011F7">
      <w:pPr>
        <w:ind w:firstLine="900"/>
        <w:jc w:val="both"/>
        <w:rPr>
          <w:sz w:val="26"/>
          <w:szCs w:val="26"/>
        </w:rPr>
      </w:pPr>
      <w:r w:rsidRPr="00715E46">
        <w:rPr>
          <w:sz w:val="26"/>
          <w:szCs w:val="26"/>
        </w:rPr>
        <w:t>Уровень оплаты труда (в абсолютной величине и (или) в процентах) при оказании платных  услуг может изменяться в соответствии с изменением себестоимости и (или) цены услуги.</w:t>
      </w:r>
    </w:p>
    <w:p w:rsidR="00715E46" w:rsidRPr="00715E46" w:rsidRDefault="00715E46" w:rsidP="000011F7">
      <w:pPr>
        <w:ind w:firstLine="900"/>
        <w:jc w:val="both"/>
        <w:rPr>
          <w:sz w:val="26"/>
          <w:szCs w:val="26"/>
        </w:rPr>
      </w:pPr>
      <w:r w:rsidRPr="00715E46">
        <w:rPr>
          <w:sz w:val="26"/>
          <w:szCs w:val="26"/>
        </w:rPr>
        <w:t xml:space="preserve">Для всех работников, получающих выплаты согласно пункта 5.2 настоящего Положения соблюдаются гарантии, предусмотренные ст. 114, ч. 4 ст. 139, статьями 167, 183 (в части первых 3-х дней), </w:t>
      </w:r>
      <w:r>
        <w:rPr>
          <w:sz w:val="26"/>
          <w:szCs w:val="26"/>
        </w:rPr>
        <w:t xml:space="preserve">ст. </w:t>
      </w:r>
      <w:r w:rsidRPr="00715E46">
        <w:rPr>
          <w:sz w:val="26"/>
          <w:szCs w:val="26"/>
        </w:rPr>
        <w:t>187 ТК РФ</w:t>
      </w:r>
      <w:r>
        <w:rPr>
          <w:sz w:val="26"/>
          <w:szCs w:val="26"/>
        </w:rPr>
        <w:t>.</w:t>
      </w:r>
    </w:p>
    <w:p w:rsidR="009C5D97" w:rsidRDefault="00F56B32" w:rsidP="0012791B">
      <w:pPr>
        <w:ind w:firstLine="900"/>
        <w:jc w:val="both"/>
        <w:rPr>
          <w:sz w:val="26"/>
          <w:szCs w:val="26"/>
        </w:rPr>
      </w:pPr>
      <w:r>
        <w:rPr>
          <w:sz w:val="26"/>
          <w:szCs w:val="26"/>
        </w:rPr>
        <w:t>5</w:t>
      </w:r>
      <w:r w:rsidR="000011F7" w:rsidRPr="0022329D">
        <w:rPr>
          <w:sz w:val="26"/>
          <w:szCs w:val="26"/>
        </w:rPr>
        <w:t>.</w:t>
      </w:r>
      <w:r w:rsidR="00435A31" w:rsidRPr="0022329D">
        <w:rPr>
          <w:sz w:val="26"/>
          <w:szCs w:val="26"/>
        </w:rPr>
        <w:t>3</w:t>
      </w:r>
      <w:r w:rsidR="000011F7" w:rsidRPr="0022329D">
        <w:rPr>
          <w:sz w:val="26"/>
          <w:szCs w:val="26"/>
        </w:rPr>
        <w:t>. Средства</w:t>
      </w:r>
      <w:r w:rsidR="00CB5136" w:rsidRPr="0022329D">
        <w:rPr>
          <w:sz w:val="26"/>
          <w:szCs w:val="26"/>
        </w:rPr>
        <w:t>,</w:t>
      </w:r>
      <w:r w:rsidR="000011F7" w:rsidRPr="0022329D">
        <w:rPr>
          <w:sz w:val="26"/>
          <w:szCs w:val="26"/>
        </w:rPr>
        <w:t xml:space="preserve"> оставшиеся после </w:t>
      </w:r>
      <w:r w:rsidR="007D2527">
        <w:rPr>
          <w:sz w:val="26"/>
          <w:szCs w:val="26"/>
        </w:rPr>
        <w:t xml:space="preserve">покрытия </w:t>
      </w:r>
      <w:r w:rsidR="000011F7" w:rsidRPr="0022329D">
        <w:rPr>
          <w:sz w:val="26"/>
          <w:szCs w:val="26"/>
        </w:rPr>
        <w:t>расходов</w:t>
      </w:r>
      <w:r w:rsidR="007D2527">
        <w:rPr>
          <w:sz w:val="26"/>
          <w:szCs w:val="26"/>
        </w:rPr>
        <w:t>, связанных с оказанием платных услуг</w:t>
      </w:r>
      <w:r w:rsidR="000011F7" w:rsidRPr="0022329D">
        <w:rPr>
          <w:sz w:val="26"/>
          <w:szCs w:val="26"/>
        </w:rPr>
        <w:t xml:space="preserve"> расходу</w:t>
      </w:r>
      <w:r w:rsidR="009C5D97">
        <w:rPr>
          <w:sz w:val="26"/>
          <w:szCs w:val="26"/>
        </w:rPr>
        <w:t>ю</w:t>
      </w:r>
      <w:r w:rsidR="000011F7" w:rsidRPr="0022329D">
        <w:rPr>
          <w:sz w:val="26"/>
          <w:szCs w:val="26"/>
        </w:rPr>
        <w:t xml:space="preserve">тся </w:t>
      </w:r>
      <w:r w:rsidR="0012791B">
        <w:rPr>
          <w:sz w:val="26"/>
          <w:szCs w:val="26"/>
        </w:rPr>
        <w:t xml:space="preserve">на приоритетные направления, </w:t>
      </w:r>
      <w:r w:rsidR="009C5D97">
        <w:rPr>
          <w:sz w:val="26"/>
          <w:szCs w:val="26"/>
        </w:rPr>
        <w:t>определенные руководителем центра на соответствующий период</w:t>
      </w:r>
      <w:r w:rsidR="00A24B41">
        <w:rPr>
          <w:sz w:val="26"/>
          <w:szCs w:val="26"/>
        </w:rPr>
        <w:t xml:space="preserve"> </w:t>
      </w:r>
      <w:r w:rsidR="000D1B8A">
        <w:rPr>
          <w:sz w:val="26"/>
          <w:szCs w:val="26"/>
        </w:rPr>
        <w:t xml:space="preserve">и утвержденные </w:t>
      </w:r>
      <w:r w:rsidR="001C2092">
        <w:rPr>
          <w:sz w:val="26"/>
          <w:szCs w:val="26"/>
        </w:rPr>
        <w:t>Решением Медицинского Совета ФГБУЗ ДВОМЦ ФМБА России</w:t>
      </w:r>
      <w:r w:rsidR="009C5D97">
        <w:rPr>
          <w:sz w:val="26"/>
          <w:szCs w:val="26"/>
        </w:rPr>
        <w:t>, в т.ч.:</w:t>
      </w:r>
    </w:p>
    <w:p w:rsidR="009C5D97" w:rsidRDefault="009C5D97" w:rsidP="0012791B">
      <w:pPr>
        <w:ind w:firstLine="900"/>
        <w:jc w:val="both"/>
        <w:rPr>
          <w:sz w:val="26"/>
          <w:szCs w:val="26"/>
        </w:rPr>
      </w:pPr>
      <w:r>
        <w:rPr>
          <w:sz w:val="26"/>
          <w:szCs w:val="26"/>
        </w:rPr>
        <w:t>- развитие материально-технической базы (оснащение, пополнение материальных запасов, проведение ремонтов);</w:t>
      </w:r>
    </w:p>
    <w:p w:rsidR="000011F7" w:rsidRDefault="00E47FC9" w:rsidP="0012791B">
      <w:pPr>
        <w:ind w:firstLine="900"/>
        <w:jc w:val="both"/>
        <w:rPr>
          <w:sz w:val="26"/>
          <w:szCs w:val="26"/>
        </w:rPr>
      </w:pPr>
      <w:r>
        <w:rPr>
          <w:sz w:val="26"/>
          <w:szCs w:val="26"/>
        </w:rPr>
        <w:t>- реализация</w:t>
      </w:r>
      <w:r w:rsidR="000011F7" w:rsidRPr="0022329D">
        <w:rPr>
          <w:sz w:val="26"/>
          <w:szCs w:val="26"/>
        </w:rPr>
        <w:t xml:space="preserve"> </w:t>
      </w:r>
      <w:r w:rsidR="009C5D97">
        <w:rPr>
          <w:sz w:val="26"/>
          <w:szCs w:val="26"/>
        </w:rPr>
        <w:t>мер социальной поддержки</w:t>
      </w:r>
      <w:r>
        <w:rPr>
          <w:sz w:val="26"/>
          <w:szCs w:val="26"/>
        </w:rPr>
        <w:t xml:space="preserve"> работников (материальная помощь, стимулирующие выплаты, приуроченные к ведомственным наградам и наградам ФГБУЗ ДВОМЦ ФМБА России</w:t>
      </w:r>
      <w:r w:rsidR="007F6A6F">
        <w:rPr>
          <w:sz w:val="26"/>
          <w:szCs w:val="26"/>
        </w:rPr>
        <w:t>;</w:t>
      </w:r>
      <w:r>
        <w:rPr>
          <w:sz w:val="26"/>
          <w:szCs w:val="26"/>
        </w:rPr>
        <w:t xml:space="preserve"> полная или частичная компенсация затрат на обучение, проживание, проезд и другие мероприятия, установленные коллективным договором</w:t>
      </w:r>
      <w:r w:rsidR="0050179B">
        <w:rPr>
          <w:sz w:val="26"/>
          <w:szCs w:val="26"/>
        </w:rPr>
        <w:t>, не подлежащие оплате за счет средств бюджета и государственных внебюджетных фондов)</w:t>
      </w:r>
      <w:r w:rsidR="007F6A6F">
        <w:rPr>
          <w:sz w:val="26"/>
          <w:szCs w:val="26"/>
        </w:rPr>
        <w:t>;</w:t>
      </w:r>
    </w:p>
    <w:p w:rsidR="007F6A6F" w:rsidRPr="0022329D" w:rsidRDefault="007F6A6F" w:rsidP="007F6A6F">
      <w:pPr>
        <w:ind w:firstLine="900"/>
        <w:jc w:val="both"/>
        <w:rPr>
          <w:sz w:val="26"/>
          <w:szCs w:val="26"/>
        </w:rPr>
      </w:pPr>
      <w:r>
        <w:rPr>
          <w:sz w:val="26"/>
          <w:szCs w:val="26"/>
        </w:rPr>
        <w:t xml:space="preserve">- покрытие расходов, обусловленных дефицитом финансирования основной деятельности по выполнению государственного задания. </w:t>
      </w:r>
    </w:p>
    <w:p w:rsidR="0001536D" w:rsidRDefault="00E525F0" w:rsidP="0001536D">
      <w:pPr>
        <w:ind w:firstLine="708"/>
        <w:jc w:val="both"/>
        <w:rPr>
          <w:sz w:val="26"/>
          <w:szCs w:val="26"/>
        </w:rPr>
      </w:pPr>
      <w:r w:rsidRPr="007F6A6F">
        <w:rPr>
          <w:sz w:val="26"/>
          <w:szCs w:val="26"/>
        </w:rPr>
        <w:t>5.</w:t>
      </w:r>
      <w:r w:rsidR="00303395">
        <w:rPr>
          <w:sz w:val="26"/>
          <w:szCs w:val="26"/>
        </w:rPr>
        <w:t>4</w:t>
      </w:r>
      <w:r w:rsidR="00F56B32" w:rsidRPr="007F6A6F">
        <w:rPr>
          <w:sz w:val="26"/>
          <w:szCs w:val="26"/>
        </w:rPr>
        <w:t>.</w:t>
      </w:r>
      <w:r w:rsidRPr="007F6A6F">
        <w:rPr>
          <w:sz w:val="26"/>
          <w:szCs w:val="26"/>
        </w:rPr>
        <w:t xml:space="preserve"> Бухгалтерский учет и отчетность ведутся </w:t>
      </w:r>
      <w:r w:rsidR="00835D29">
        <w:rPr>
          <w:sz w:val="26"/>
          <w:szCs w:val="26"/>
        </w:rPr>
        <w:t>филиа</w:t>
      </w:r>
      <w:r w:rsidR="004548E4">
        <w:rPr>
          <w:sz w:val="26"/>
          <w:szCs w:val="26"/>
        </w:rPr>
        <w:t>лами</w:t>
      </w:r>
      <w:r w:rsidRPr="007F6A6F">
        <w:rPr>
          <w:sz w:val="26"/>
          <w:szCs w:val="26"/>
        </w:rPr>
        <w:t xml:space="preserve"> </w:t>
      </w:r>
      <w:r w:rsidR="004548E4">
        <w:rPr>
          <w:sz w:val="26"/>
          <w:szCs w:val="26"/>
        </w:rPr>
        <w:t>ФГБУЗ ДВОМЦ ФМБА России</w:t>
      </w:r>
      <w:r w:rsidRPr="007F6A6F">
        <w:rPr>
          <w:sz w:val="26"/>
          <w:szCs w:val="26"/>
        </w:rPr>
        <w:t xml:space="preserve"> в соответствии с требованиями действующег</w:t>
      </w:r>
      <w:r w:rsidR="004548E4">
        <w:rPr>
          <w:sz w:val="26"/>
          <w:szCs w:val="26"/>
        </w:rPr>
        <w:t xml:space="preserve">о законодательства и нормативных </w:t>
      </w:r>
      <w:r w:rsidRPr="007F6A6F">
        <w:rPr>
          <w:sz w:val="26"/>
          <w:szCs w:val="26"/>
        </w:rPr>
        <w:t>правовых актов.</w:t>
      </w:r>
    </w:p>
    <w:p w:rsidR="0001536D" w:rsidRDefault="0001536D" w:rsidP="0001536D">
      <w:pPr>
        <w:jc w:val="center"/>
        <w:rPr>
          <w:sz w:val="26"/>
          <w:szCs w:val="26"/>
        </w:rPr>
      </w:pPr>
      <w:r>
        <w:rPr>
          <w:sz w:val="26"/>
          <w:szCs w:val="26"/>
        </w:rPr>
        <w:t>______________</w:t>
      </w: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01536D" w:rsidRDefault="0001536D" w:rsidP="0001536D">
      <w:pPr>
        <w:ind w:firstLine="6840"/>
        <w:jc w:val="center"/>
        <w:rPr>
          <w:sz w:val="26"/>
          <w:szCs w:val="26"/>
        </w:rPr>
      </w:pPr>
    </w:p>
    <w:p w:rsidR="00E85436" w:rsidRDefault="00E85436" w:rsidP="0002326E">
      <w:pPr>
        <w:rPr>
          <w:sz w:val="26"/>
          <w:szCs w:val="26"/>
        </w:rPr>
      </w:pPr>
    </w:p>
    <w:p w:rsidR="007D3A0E" w:rsidRDefault="007D3A0E" w:rsidP="0002326E">
      <w:pPr>
        <w:rPr>
          <w:sz w:val="26"/>
          <w:szCs w:val="26"/>
        </w:rPr>
      </w:pPr>
    </w:p>
    <w:p w:rsidR="0002326E" w:rsidRDefault="0002326E" w:rsidP="0002326E">
      <w:pPr>
        <w:rPr>
          <w:sz w:val="26"/>
          <w:szCs w:val="26"/>
        </w:rPr>
      </w:pPr>
    </w:p>
    <w:p w:rsidR="00AB1B03" w:rsidRDefault="00C31C4C" w:rsidP="00F02893">
      <w:pPr>
        <w:ind w:firstLine="6840"/>
        <w:jc w:val="center"/>
        <w:rPr>
          <w:sz w:val="26"/>
          <w:szCs w:val="26"/>
        </w:rPr>
      </w:pPr>
      <w:r>
        <w:rPr>
          <w:sz w:val="26"/>
          <w:szCs w:val="26"/>
        </w:rPr>
        <w:t xml:space="preserve"> </w:t>
      </w:r>
    </w:p>
    <w:p w:rsidR="000011F7" w:rsidRPr="0022329D" w:rsidRDefault="000011F7" w:rsidP="00A2653F">
      <w:pPr>
        <w:ind w:firstLine="6840"/>
        <w:jc w:val="center"/>
        <w:rPr>
          <w:sz w:val="26"/>
          <w:szCs w:val="26"/>
        </w:rPr>
      </w:pPr>
      <w:r w:rsidRPr="0022329D">
        <w:rPr>
          <w:sz w:val="26"/>
          <w:szCs w:val="26"/>
        </w:rPr>
        <w:t xml:space="preserve">Приложение № </w:t>
      </w:r>
      <w:r w:rsidR="00A2653F">
        <w:rPr>
          <w:sz w:val="26"/>
          <w:szCs w:val="26"/>
        </w:rPr>
        <w:t>1</w:t>
      </w:r>
    </w:p>
    <w:p w:rsidR="000011F7" w:rsidRPr="0022329D" w:rsidRDefault="00E85436" w:rsidP="00E85436">
      <w:pPr>
        <w:rPr>
          <w:sz w:val="26"/>
          <w:szCs w:val="26"/>
        </w:rPr>
      </w:pPr>
      <w:r>
        <w:rPr>
          <w:sz w:val="26"/>
          <w:szCs w:val="26"/>
        </w:rPr>
        <w:t xml:space="preserve">                                                                                                                      </w:t>
      </w:r>
      <w:r w:rsidR="00A2653F">
        <w:rPr>
          <w:sz w:val="26"/>
          <w:szCs w:val="26"/>
        </w:rPr>
        <w:t xml:space="preserve">к Положению </w:t>
      </w:r>
    </w:p>
    <w:p w:rsidR="000011F7" w:rsidRPr="0022329D" w:rsidRDefault="000011F7" w:rsidP="000011F7">
      <w:pPr>
        <w:jc w:val="center"/>
        <w:rPr>
          <w:sz w:val="26"/>
          <w:szCs w:val="26"/>
        </w:rPr>
      </w:pPr>
    </w:p>
    <w:p w:rsidR="000011F7" w:rsidRPr="0022329D" w:rsidRDefault="000011F7" w:rsidP="000011F7">
      <w:pPr>
        <w:jc w:val="center"/>
        <w:rPr>
          <w:b/>
          <w:sz w:val="26"/>
          <w:szCs w:val="26"/>
        </w:rPr>
      </w:pPr>
      <w:r w:rsidRPr="0022329D">
        <w:rPr>
          <w:b/>
          <w:sz w:val="26"/>
          <w:szCs w:val="26"/>
        </w:rPr>
        <w:t>П</w:t>
      </w:r>
      <w:r w:rsidR="00C96D27">
        <w:rPr>
          <w:b/>
          <w:sz w:val="26"/>
          <w:szCs w:val="26"/>
        </w:rPr>
        <w:t>ЕРЕЧЕНЬ</w:t>
      </w:r>
    </w:p>
    <w:p w:rsidR="0001536D" w:rsidRDefault="000011F7" w:rsidP="000011F7">
      <w:pPr>
        <w:jc w:val="center"/>
        <w:rPr>
          <w:b/>
          <w:sz w:val="26"/>
          <w:szCs w:val="26"/>
        </w:rPr>
      </w:pPr>
      <w:r w:rsidRPr="0022329D">
        <w:rPr>
          <w:b/>
          <w:sz w:val="26"/>
          <w:szCs w:val="26"/>
        </w:rPr>
        <w:t xml:space="preserve">видов медицинских услуг, работ, предоставляемых </w:t>
      </w:r>
    </w:p>
    <w:p w:rsidR="000011F7" w:rsidRPr="0002326E" w:rsidRDefault="008165A1" w:rsidP="000011F7">
      <w:pPr>
        <w:jc w:val="center"/>
        <w:rPr>
          <w:b/>
          <w:sz w:val="26"/>
          <w:szCs w:val="26"/>
        </w:rPr>
      </w:pPr>
      <w:r>
        <w:rPr>
          <w:b/>
          <w:sz w:val="26"/>
          <w:szCs w:val="26"/>
        </w:rPr>
        <w:t>исключительно на</w:t>
      </w:r>
      <w:r w:rsidR="000011F7" w:rsidRPr="0022329D">
        <w:rPr>
          <w:b/>
          <w:sz w:val="26"/>
          <w:szCs w:val="26"/>
        </w:rPr>
        <w:t xml:space="preserve"> платной основе</w:t>
      </w:r>
      <w:r w:rsidR="0002326E" w:rsidRPr="0002326E">
        <w:rPr>
          <w:sz w:val="26"/>
          <w:szCs w:val="26"/>
        </w:rPr>
        <w:t xml:space="preserve"> </w:t>
      </w:r>
      <w:r w:rsidR="0002326E" w:rsidRPr="0002326E">
        <w:rPr>
          <w:b/>
          <w:sz w:val="26"/>
          <w:szCs w:val="26"/>
        </w:rPr>
        <w:t>в Федеральном государственном бюджетном учреждении здравоохранения «Дальневосточный окружной медицинский центр Федерального медико-биологического агентства»</w:t>
      </w:r>
    </w:p>
    <w:p w:rsidR="000011F7" w:rsidRPr="0022329D" w:rsidRDefault="000011F7" w:rsidP="000011F7">
      <w:pPr>
        <w:jc w:val="center"/>
        <w:rPr>
          <w:b/>
          <w:sz w:val="26"/>
          <w:szCs w:val="26"/>
        </w:rPr>
      </w:pPr>
    </w:p>
    <w:p w:rsidR="000011F7" w:rsidRPr="0022329D" w:rsidRDefault="000011F7" w:rsidP="000011F7">
      <w:pPr>
        <w:pStyle w:val="a9"/>
        <w:ind w:left="0" w:firstLine="900"/>
        <w:jc w:val="both"/>
        <w:rPr>
          <w:bCs/>
          <w:sz w:val="26"/>
          <w:szCs w:val="26"/>
        </w:rPr>
      </w:pPr>
      <w:r w:rsidRPr="0022329D">
        <w:rPr>
          <w:bCs/>
          <w:sz w:val="26"/>
          <w:szCs w:val="26"/>
        </w:rPr>
        <w:t>Лечение сексологической патологии (за исключением услуг, предоставляемых по медицинским показаниям).</w:t>
      </w:r>
    </w:p>
    <w:p w:rsidR="000011F7" w:rsidRPr="0022329D" w:rsidRDefault="000011F7" w:rsidP="000011F7">
      <w:pPr>
        <w:pStyle w:val="a9"/>
        <w:ind w:left="0" w:firstLine="900"/>
        <w:jc w:val="both"/>
        <w:rPr>
          <w:bCs/>
          <w:sz w:val="26"/>
          <w:szCs w:val="26"/>
        </w:rPr>
      </w:pPr>
      <w:r w:rsidRPr="0022329D">
        <w:rPr>
          <w:bCs/>
          <w:sz w:val="26"/>
          <w:szCs w:val="26"/>
        </w:rPr>
        <w:t>Косметологические услуги (за исключением услуг, предоставляемых по медицинским показаниям).</w:t>
      </w:r>
    </w:p>
    <w:p w:rsidR="000011F7" w:rsidRPr="00833798" w:rsidRDefault="000011F7" w:rsidP="00833798">
      <w:pPr>
        <w:pStyle w:val="a9"/>
        <w:ind w:left="0" w:firstLine="900"/>
        <w:jc w:val="both"/>
        <w:rPr>
          <w:bCs/>
          <w:sz w:val="26"/>
          <w:szCs w:val="26"/>
        </w:rPr>
      </w:pPr>
      <w:r w:rsidRPr="0022329D">
        <w:rPr>
          <w:bCs/>
          <w:sz w:val="26"/>
          <w:szCs w:val="26"/>
        </w:rPr>
        <w:t xml:space="preserve">Традиционные методы диагностики и лечения, не предусмотренные стандартами лечения в рамках </w:t>
      </w:r>
      <w:r w:rsidR="00FE08DF">
        <w:rPr>
          <w:bCs/>
          <w:sz w:val="26"/>
          <w:szCs w:val="26"/>
        </w:rPr>
        <w:t>Программы и т</w:t>
      </w:r>
      <w:r w:rsidRPr="0022329D">
        <w:rPr>
          <w:bCs/>
          <w:sz w:val="26"/>
          <w:szCs w:val="26"/>
        </w:rPr>
        <w:t>ерриториальн</w:t>
      </w:r>
      <w:r w:rsidR="00FE08DF">
        <w:rPr>
          <w:bCs/>
          <w:sz w:val="26"/>
          <w:szCs w:val="26"/>
        </w:rPr>
        <w:t>ыми</w:t>
      </w:r>
      <w:r w:rsidRPr="0022329D">
        <w:rPr>
          <w:bCs/>
          <w:sz w:val="26"/>
          <w:szCs w:val="26"/>
        </w:rPr>
        <w:t xml:space="preserve"> программ</w:t>
      </w:r>
      <w:r w:rsidR="00FE08DF">
        <w:rPr>
          <w:bCs/>
          <w:sz w:val="26"/>
          <w:szCs w:val="26"/>
        </w:rPr>
        <w:t>ами</w:t>
      </w:r>
      <w:r w:rsidR="00833798">
        <w:rPr>
          <w:bCs/>
          <w:sz w:val="26"/>
          <w:szCs w:val="26"/>
        </w:rPr>
        <w:t>, а также</w:t>
      </w:r>
      <w:r w:rsidR="00833798" w:rsidRPr="00833798">
        <w:rPr>
          <w:bCs/>
          <w:sz w:val="26"/>
          <w:szCs w:val="26"/>
        </w:rPr>
        <w:t xml:space="preserve"> </w:t>
      </w:r>
      <w:r w:rsidR="00833798">
        <w:rPr>
          <w:bCs/>
          <w:sz w:val="26"/>
          <w:szCs w:val="26"/>
        </w:rPr>
        <w:t>м</w:t>
      </w:r>
      <w:r w:rsidR="00833798" w:rsidRPr="0022329D">
        <w:rPr>
          <w:bCs/>
          <w:sz w:val="26"/>
          <w:szCs w:val="26"/>
        </w:rPr>
        <w:t>едицинские услуги, не входящие в перечни услуг, предусмотренные федеральными стандартами и территориальными моделями простых и комплексных медицинских услуг для нозологических форм, по поводу которых производится оказание медицинской помощи пациенту.</w:t>
      </w:r>
    </w:p>
    <w:p w:rsidR="000011F7" w:rsidRPr="0022329D" w:rsidRDefault="000011F7" w:rsidP="000011F7">
      <w:pPr>
        <w:pStyle w:val="a9"/>
        <w:ind w:firstLine="180"/>
        <w:jc w:val="both"/>
        <w:rPr>
          <w:bCs/>
          <w:sz w:val="26"/>
          <w:szCs w:val="26"/>
        </w:rPr>
      </w:pPr>
      <w:r w:rsidRPr="0022329D">
        <w:rPr>
          <w:bCs/>
          <w:sz w:val="26"/>
          <w:szCs w:val="26"/>
        </w:rPr>
        <w:t>Гомеопатическое лечение.</w:t>
      </w:r>
    </w:p>
    <w:p w:rsidR="000011F7" w:rsidRPr="0022329D" w:rsidRDefault="000011F7" w:rsidP="000011F7">
      <w:pPr>
        <w:pStyle w:val="a9"/>
        <w:ind w:firstLine="180"/>
        <w:jc w:val="both"/>
        <w:rPr>
          <w:bCs/>
          <w:sz w:val="26"/>
          <w:szCs w:val="26"/>
        </w:rPr>
      </w:pPr>
      <w:r w:rsidRPr="0022329D">
        <w:rPr>
          <w:bCs/>
          <w:sz w:val="26"/>
          <w:szCs w:val="26"/>
        </w:rPr>
        <w:t>Зубное протезирование.</w:t>
      </w:r>
    </w:p>
    <w:p w:rsidR="000011F7" w:rsidRPr="0022329D" w:rsidRDefault="000011F7" w:rsidP="00E85436">
      <w:pPr>
        <w:pStyle w:val="a9"/>
        <w:ind w:left="0" w:firstLine="708"/>
        <w:jc w:val="both"/>
        <w:rPr>
          <w:bCs/>
          <w:sz w:val="26"/>
          <w:szCs w:val="26"/>
        </w:rPr>
      </w:pPr>
      <w:r w:rsidRPr="0022329D">
        <w:rPr>
          <w:bCs/>
          <w:sz w:val="26"/>
          <w:szCs w:val="26"/>
        </w:rPr>
        <w:t>Поведение профилактических прививок по желанию граждан (за исключением мер по иммунопрофилактике, осуществляемых в соответствии с</w:t>
      </w:r>
      <w:r w:rsidR="00E85436">
        <w:rPr>
          <w:bCs/>
          <w:sz w:val="26"/>
          <w:szCs w:val="26"/>
        </w:rPr>
        <w:t xml:space="preserve"> действующим законодательством).</w:t>
      </w:r>
    </w:p>
    <w:p w:rsidR="000011F7" w:rsidRPr="00E85436" w:rsidRDefault="000011F7" w:rsidP="000011F7">
      <w:pPr>
        <w:pStyle w:val="a9"/>
        <w:ind w:left="0" w:firstLine="900"/>
        <w:jc w:val="both"/>
        <w:rPr>
          <w:bCs/>
          <w:sz w:val="26"/>
          <w:szCs w:val="26"/>
        </w:rPr>
      </w:pPr>
      <w:r w:rsidRPr="00E85436">
        <w:rPr>
          <w:bCs/>
          <w:sz w:val="26"/>
          <w:szCs w:val="26"/>
        </w:rPr>
        <w:t>Медицинское освидетельствование и проведение экспертиз в порядке личной инициативы граждан при отсутствии направления, выданного в установленном порядке.</w:t>
      </w:r>
    </w:p>
    <w:p w:rsidR="000011F7" w:rsidRPr="0022329D" w:rsidRDefault="000011F7" w:rsidP="000011F7">
      <w:pPr>
        <w:pStyle w:val="a9"/>
        <w:ind w:left="0" w:firstLine="900"/>
        <w:jc w:val="both"/>
        <w:rPr>
          <w:bCs/>
          <w:sz w:val="26"/>
          <w:szCs w:val="26"/>
        </w:rPr>
      </w:pPr>
      <w:r w:rsidRPr="0022329D">
        <w:rPr>
          <w:bCs/>
          <w:sz w:val="26"/>
          <w:szCs w:val="26"/>
        </w:rPr>
        <w:t xml:space="preserve">Предварительные при приеме на работу и периодические </w:t>
      </w:r>
      <w:r w:rsidR="00FA12F5" w:rsidRPr="00E85436">
        <w:rPr>
          <w:bCs/>
          <w:sz w:val="26"/>
          <w:szCs w:val="26"/>
        </w:rPr>
        <w:t xml:space="preserve">медицинские осмотры </w:t>
      </w:r>
      <w:r w:rsidRPr="00E85436">
        <w:rPr>
          <w:bCs/>
          <w:sz w:val="26"/>
          <w:szCs w:val="26"/>
        </w:rPr>
        <w:t xml:space="preserve">(за исключением периодических медицинских осмотров работников предприятий, прикрепленных </w:t>
      </w:r>
      <w:r w:rsidR="009D4A93" w:rsidRPr="00E85436">
        <w:rPr>
          <w:bCs/>
          <w:sz w:val="26"/>
          <w:szCs w:val="26"/>
        </w:rPr>
        <w:t>р</w:t>
      </w:r>
      <w:r w:rsidRPr="00E85436">
        <w:rPr>
          <w:bCs/>
          <w:sz w:val="26"/>
          <w:szCs w:val="26"/>
        </w:rPr>
        <w:t>аспоряжением Правительства РФ).</w:t>
      </w:r>
    </w:p>
    <w:p w:rsidR="000011F7" w:rsidRPr="0022329D" w:rsidRDefault="000011F7" w:rsidP="000011F7">
      <w:pPr>
        <w:pStyle w:val="a9"/>
        <w:ind w:firstLine="180"/>
        <w:jc w:val="both"/>
        <w:rPr>
          <w:bCs/>
          <w:sz w:val="26"/>
          <w:szCs w:val="26"/>
        </w:rPr>
      </w:pPr>
      <w:r w:rsidRPr="0022329D">
        <w:rPr>
          <w:bCs/>
          <w:sz w:val="26"/>
          <w:szCs w:val="26"/>
        </w:rPr>
        <w:t>Освидетельствование граждан на право управления транспортным средством;</w:t>
      </w:r>
    </w:p>
    <w:p w:rsidR="000011F7" w:rsidRPr="0022329D" w:rsidRDefault="000011F7" w:rsidP="000011F7">
      <w:pPr>
        <w:pStyle w:val="a9"/>
        <w:ind w:firstLine="180"/>
        <w:jc w:val="both"/>
        <w:rPr>
          <w:bCs/>
          <w:sz w:val="26"/>
          <w:szCs w:val="26"/>
        </w:rPr>
      </w:pPr>
      <w:r w:rsidRPr="0022329D">
        <w:rPr>
          <w:bCs/>
          <w:sz w:val="26"/>
          <w:szCs w:val="26"/>
        </w:rPr>
        <w:t>Освидетельствование граждан для выдачи лицензии на приобретение оружия.</w:t>
      </w:r>
    </w:p>
    <w:p w:rsidR="000011F7" w:rsidRPr="0022329D" w:rsidRDefault="000011F7" w:rsidP="000011F7">
      <w:pPr>
        <w:pStyle w:val="a9"/>
        <w:ind w:left="0" w:firstLine="900"/>
        <w:jc w:val="both"/>
        <w:rPr>
          <w:bCs/>
          <w:sz w:val="26"/>
          <w:szCs w:val="26"/>
        </w:rPr>
      </w:pPr>
      <w:r w:rsidRPr="0022329D">
        <w:rPr>
          <w:bCs/>
          <w:sz w:val="26"/>
          <w:szCs w:val="26"/>
        </w:rPr>
        <w:t>Предрейсовые</w:t>
      </w:r>
      <w:r w:rsidR="00460BF8" w:rsidRPr="0022329D">
        <w:rPr>
          <w:bCs/>
          <w:sz w:val="26"/>
          <w:szCs w:val="26"/>
        </w:rPr>
        <w:t>, послерейсовые</w:t>
      </w:r>
      <w:r w:rsidRPr="0022329D">
        <w:rPr>
          <w:bCs/>
          <w:sz w:val="26"/>
          <w:szCs w:val="26"/>
        </w:rPr>
        <w:t xml:space="preserve"> осмотры водителей транспортных средств (за исключением предрейсовых</w:t>
      </w:r>
      <w:r w:rsidR="002E79AD" w:rsidRPr="0022329D">
        <w:rPr>
          <w:bCs/>
          <w:sz w:val="26"/>
          <w:szCs w:val="26"/>
        </w:rPr>
        <w:t>, послерейсовых</w:t>
      </w:r>
      <w:r w:rsidRPr="0022329D">
        <w:rPr>
          <w:bCs/>
          <w:sz w:val="26"/>
          <w:szCs w:val="26"/>
        </w:rPr>
        <w:t xml:space="preserve"> осмотров работников предприятий, прикрепленных </w:t>
      </w:r>
      <w:r w:rsidR="00FA5F2A">
        <w:rPr>
          <w:bCs/>
          <w:sz w:val="26"/>
          <w:szCs w:val="26"/>
        </w:rPr>
        <w:t>р</w:t>
      </w:r>
      <w:r w:rsidRPr="0022329D">
        <w:rPr>
          <w:bCs/>
          <w:sz w:val="26"/>
          <w:szCs w:val="26"/>
        </w:rPr>
        <w:t>аспоряжением Правительства РФ).</w:t>
      </w:r>
    </w:p>
    <w:p w:rsidR="000011F7" w:rsidRPr="0022329D" w:rsidRDefault="000011F7" w:rsidP="000011F7">
      <w:pPr>
        <w:pStyle w:val="a9"/>
        <w:ind w:left="0" w:firstLine="900"/>
        <w:jc w:val="both"/>
        <w:rPr>
          <w:bCs/>
          <w:sz w:val="26"/>
          <w:szCs w:val="26"/>
        </w:rPr>
      </w:pPr>
      <w:r w:rsidRPr="0022329D">
        <w:rPr>
          <w:bCs/>
          <w:sz w:val="26"/>
          <w:szCs w:val="26"/>
        </w:rPr>
        <w:t>Медицинское обеспечение частных мероприятий; проводимые на дому у пациента диагностические исследования, процедуры, манипуляции, консультации и курсы лечения (за исключением случаев, когда пациент по состоянию здоровья и характеру заболевания не может посетить медицинское учреждение).</w:t>
      </w:r>
    </w:p>
    <w:p w:rsidR="000011F7" w:rsidRPr="0022329D" w:rsidRDefault="000011F7" w:rsidP="000011F7">
      <w:pPr>
        <w:pStyle w:val="a9"/>
        <w:ind w:left="0" w:firstLine="900"/>
        <w:jc w:val="both"/>
        <w:rPr>
          <w:bCs/>
          <w:sz w:val="26"/>
          <w:szCs w:val="26"/>
        </w:rPr>
      </w:pPr>
      <w:r w:rsidRPr="0022329D">
        <w:rPr>
          <w:bCs/>
          <w:sz w:val="26"/>
          <w:szCs w:val="26"/>
        </w:rPr>
        <w:t>Индивидуальный медицинский пост (за исключением случаев, когда это необходимо по медицинским показаниям).</w:t>
      </w:r>
    </w:p>
    <w:p w:rsidR="000011F7" w:rsidRPr="0022329D" w:rsidRDefault="000011F7" w:rsidP="000011F7">
      <w:pPr>
        <w:pStyle w:val="a9"/>
        <w:ind w:left="0" w:firstLine="900"/>
        <w:jc w:val="both"/>
        <w:rPr>
          <w:bCs/>
          <w:sz w:val="26"/>
          <w:szCs w:val="26"/>
        </w:rPr>
      </w:pPr>
      <w:r w:rsidRPr="0022329D">
        <w:rPr>
          <w:bCs/>
          <w:sz w:val="26"/>
          <w:szCs w:val="26"/>
        </w:rPr>
        <w:t>Психологическая помощь, оказываемая медицинскими учреждениями (за исключением услуг, предоставляемых по медицинским показаниям).</w:t>
      </w:r>
    </w:p>
    <w:p w:rsidR="00C96D27" w:rsidRDefault="00C96D27" w:rsidP="003F35BD">
      <w:pPr>
        <w:rPr>
          <w:sz w:val="26"/>
          <w:szCs w:val="26"/>
        </w:rPr>
      </w:pPr>
    </w:p>
    <w:p w:rsidR="003F35BD" w:rsidRDefault="003F35BD" w:rsidP="003F35BD">
      <w:pPr>
        <w:rPr>
          <w:sz w:val="26"/>
          <w:szCs w:val="26"/>
        </w:rPr>
      </w:pPr>
    </w:p>
    <w:p w:rsidR="003F35BD" w:rsidRDefault="00E760FE" w:rsidP="00E760FE">
      <w:pPr>
        <w:jc w:val="center"/>
        <w:rPr>
          <w:sz w:val="26"/>
          <w:szCs w:val="26"/>
        </w:rPr>
      </w:pPr>
      <w:r>
        <w:rPr>
          <w:sz w:val="26"/>
          <w:szCs w:val="26"/>
        </w:rPr>
        <w:t>__________________</w:t>
      </w:r>
    </w:p>
    <w:p w:rsidR="003F35BD" w:rsidRDefault="003F35BD" w:rsidP="003F35BD">
      <w:pPr>
        <w:rPr>
          <w:sz w:val="26"/>
          <w:szCs w:val="26"/>
        </w:rPr>
      </w:pPr>
    </w:p>
    <w:p w:rsidR="00E85436" w:rsidRDefault="00C31C4C" w:rsidP="0073469C">
      <w:pPr>
        <w:rPr>
          <w:sz w:val="26"/>
          <w:szCs w:val="26"/>
        </w:rPr>
      </w:pPr>
      <w:r>
        <w:rPr>
          <w:sz w:val="26"/>
          <w:szCs w:val="26"/>
        </w:rPr>
        <w:t xml:space="preserve">                 </w:t>
      </w:r>
    </w:p>
    <w:p w:rsidR="0073469C" w:rsidRDefault="0073469C" w:rsidP="0002326E">
      <w:pPr>
        <w:jc w:val="center"/>
        <w:rPr>
          <w:b/>
          <w:sz w:val="28"/>
          <w:szCs w:val="28"/>
        </w:rPr>
      </w:pPr>
    </w:p>
    <w:p w:rsidR="001E07B0" w:rsidRDefault="001E07B0" w:rsidP="001E07B0">
      <w:pPr>
        <w:ind w:firstLine="6840"/>
        <w:rPr>
          <w:sz w:val="26"/>
          <w:szCs w:val="26"/>
        </w:rPr>
      </w:pPr>
      <w:r>
        <w:rPr>
          <w:sz w:val="26"/>
          <w:szCs w:val="26"/>
        </w:rPr>
        <w:t xml:space="preserve">                 </w:t>
      </w:r>
      <w:r w:rsidRPr="0022329D">
        <w:rPr>
          <w:sz w:val="26"/>
          <w:szCs w:val="26"/>
        </w:rPr>
        <w:t xml:space="preserve">Приложение № </w:t>
      </w:r>
      <w:r>
        <w:rPr>
          <w:sz w:val="26"/>
          <w:szCs w:val="26"/>
        </w:rPr>
        <w:t>2</w:t>
      </w:r>
    </w:p>
    <w:p w:rsidR="001E07B0" w:rsidRPr="0022329D" w:rsidRDefault="001E07B0" w:rsidP="001E07B0">
      <w:pPr>
        <w:rPr>
          <w:sz w:val="26"/>
          <w:szCs w:val="26"/>
        </w:rPr>
      </w:pPr>
      <w:r>
        <w:rPr>
          <w:sz w:val="26"/>
          <w:szCs w:val="26"/>
        </w:rPr>
        <w:t xml:space="preserve">                                                                                                                              к Положению </w:t>
      </w:r>
    </w:p>
    <w:p w:rsidR="001E07B0" w:rsidRPr="00E85436" w:rsidRDefault="001E07B0" w:rsidP="001E07B0">
      <w:pPr>
        <w:pStyle w:val="2"/>
        <w:spacing w:before="0" w:after="0"/>
        <w:jc w:val="center"/>
        <w:rPr>
          <w:rFonts w:ascii="Times New Roman" w:hAnsi="Times New Roman" w:cs="Times New Roman"/>
          <w:i w:val="0"/>
          <w:sz w:val="26"/>
          <w:szCs w:val="26"/>
        </w:rPr>
      </w:pPr>
      <w:r w:rsidRPr="00E85436">
        <w:rPr>
          <w:rFonts w:ascii="Times New Roman" w:hAnsi="Times New Roman" w:cs="Times New Roman"/>
          <w:i w:val="0"/>
          <w:sz w:val="26"/>
          <w:szCs w:val="26"/>
        </w:rPr>
        <w:t>ПОРЯДОК</w:t>
      </w:r>
    </w:p>
    <w:p w:rsidR="001E07B0" w:rsidRPr="00E85436" w:rsidRDefault="001E07B0" w:rsidP="001E07B0">
      <w:pPr>
        <w:pStyle w:val="2"/>
        <w:spacing w:before="0" w:after="0"/>
        <w:jc w:val="center"/>
        <w:rPr>
          <w:rFonts w:ascii="Times New Roman" w:hAnsi="Times New Roman" w:cs="Times New Roman"/>
          <w:bCs w:val="0"/>
          <w:i w:val="0"/>
          <w:sz w:val="26"/>
          <w:szCs w:val="26"/>
        </w:rPr>
      </w:pPr>
      <w:r w:rsidRPr="00E85436">
        <w:rPr>
          <w:rFonts w:ascii="Times New Roman" w:hAnsi="Times New Roman" w:cs="Times New Roman"/>
          <w:i w:val="0"/>
          <w:sz w:val="26"/>
          <w:szCs w:val="26"/>
        </w:rPr>
        <w:t xml:space="preserve"> </w:t>
      </w:r>
      <w:r w:rsidRPr="00E85436">
        <w:rPr>
          <w:rFonts w:ascii="Times New Roman" w:hAnsi="Times New Roman" w:cs="Times New Roman"/>
          <w:bCs w:val="0"/>
          <w:i w:val="0"/>
          <w:sz w:val="26"/>
          <w:szCs w:val="26"/>
        </w:rPr>
        <w:t xml:space="preserve">льготного предоставление услуг, оказываемых </w:t>
      </w:r>
    </w:p>
    <w:p w:rsidR="001E07B0" w:rsidRPr="0002326E" w:rsidRDefault="001E07B0" w:rsidP="001E07B0">
      <w:pPr>
        <w:pStyle w:val="2"/>
        <w:spacing w:before="0" w:after="0"/>
        <w:jc w:val="center"/>
        <w:rPr>
          <w:rFonts w:ascii="Times New Roman" w:hAnsi="Times New Roman" w:cs="Times New Roman"/>
          <w:bCs w:val="0"/>
          <w:i w:val="0"/>
          <w:sz w:val="26"/>
          <w:szCs w:val="26"/>
        </w:rPr>
      </w:pPr>
      <w:r w:rsidRPr="00E85436">
        <w:rPr>
          <w:rFonts w:ascii="Times New Roman" w:hAnsi="Times New Roman" w:cs="Times New Roman"/>
          <w:bCs w:val="0"/>
          <w:i w:val="0"/>
          <w:sz w:val="26"/>
          <w:szCs w:val="26"/>
        </w:rPr>
        <w:t xml:space="preserve">в </w:t>
      </w:r>
      <w:r w:rsidRPr="0002326E">
        <w:rPr>
          <w:rFonts w:ascii="Times New Roman" w:hAnsi="Times New Roman" w:cs="Times New Roman"/>
          <w:i w:val="0"/>
          <w:sz w:val="26"/>
          <w:szCs w:val="26"/>
        </w:rPr>
        <w:t xml:space="preserve">Федеральном государственном бюджетном учреждении здравоохранения «Дальневосточный окружной медицинский центр Федерального медико-биологического агентства» </w:t>
      </w:r>
      <w:r w:rsidRPr="0002326E">
        <w:rPr>
          <w:rFonts w:ascii="Times New Roman" w:hAnsi="Times New Roman" w:cs="Times New Roman"/>
          <w:bCs w:val="0"/>
          <w:i w:val="0"/>
          <w:sz w:val="26"/>
          <w:szCs w:val="26"/>
        </w:rPr>
        <w:t xml:space="preserve">на платной основе </w:t>
      </w:r>
    </w:p>
    <w:p w:rsidR="001E07B0" w:rsidRPr="0002326E" w:rsidRDefault="001E07B0" w:rsidP="001E07B0">
      <w:pPr>
        <w:pStyle w:val="2"/>
        <w:spacing w:before="0" w:after="0"/>
        <w:jc w:val="center"/>
        <w:rPr>
          <w:rFonts w:ascii="Times New Roman" w:hAnsi="Times New Roman" w:cs="Times New Roman"/>
          <w:bCs w:val="0"/>
          <w:i w:val="0"/>
          <w:sz w:val="26"/>
          <w:szCs w:val="26"/>
        </w:rPr>
      </w:pPr>
      <w:r w:rsidRPr="0002326E">
        <w:rPr>
          <w:rFonts w:ascii="Times New Roman" w:hAnsi="Times New Roman" w:cs="Times New Roman"/>
          <w:bCs w:val="0"/>
          <w:i w:val="0"/>
          <w:sz w:val="26"/>
          <w:szCs w:val="26"/>
        </w:rPr>
        <w:t>(</w:t>
      </w:r>
      <w:r>
        <w:rPr>
          <w:rFonts w:ascii="Times New Roman" w:hAnsi="Times New Roman" w:cs="Times New Roman"/>
          <w:bCs w:val="0"/>
          <w:i w:val="0"/>
          <w:sz w:val="26"/>
          <w:szCs w:val="26"/>
        </w:rPr>
        <w:t>стационар</w:t>
      </w:r>
      <w:r w:rsidRPr="0002326E">
        <w:rPr>
          <w:rFonts w:ascii="Times New Roman" w:hAnsi="Times New Roman" w:cs="Times New Roman"/>
          <w:bCs w:val="0"/>
          <w:i w:val="0"/>
          <w:sz w:val="26"/>
          <w:szCs w:val="26"/>
        </w:rPr>
        <w:t xml:space="preserve"> и п</w:t>
      </w:r>
      <w:r>
        <w:rPr>
          <w:rFonts w:ascii="Times New Roman" w:hAnsi="Times New Roman" w:cs="Times New Roman"/>
          <w:bCs w:val="0"/>
          <w:i w:val="0"/>
          <w:sz w:val="26"/>
          <w:szCs w:val="26"/>
        </w:rPr>
        <w:t>оликлиника г. Владивосток</w:t>
      </w:r>
      <w:r w:rsidRPr="0002326E">
        <w:rPr>
          <w:rFonts w:ascii="Times New Roman" w:hAnsi="Times New Roman" w:cs="Times New Roman"/>
          <w:bCs w:val="0"/>
          <w:i w:val="0"/>
          <w:sz w:val="26"/>
          <w:szCs w:val="26"/>
        </w:rPr>
        <w:t>)</w:t>
      </w:r>
    </w:p>
    <w:p w:rsidR="001E07B0" w:rsidRPr="00E85436" w:rsidRDefault="001E07B0" w:rsidP="001E07B0">
      <w:pPr>
        <w:rPr>
          <w:b/>
          <w:bCs/>
          <w:sz w:val="26"/>
          <w:szCs w:val="26"/>
        </w:rPr>
      </w:pPr>
    </w:p>
    <w:p w:rsidR="001E07B0" w:rsidRPr="003A0506" w:rsidRDefault="001E07B0" w:rsidP="001E07B0">
      <w:pPr>
        <w:pStyle w:val="2"/>
        <w:spacing w:before="0" w:after="0"/>
        <w:rPr>
          <w:rFonts w:ascii="Times New Roman" w:hAnsi="Times New Roman" w:cs="Times New Roman"/>
          <w:bCs w:val="0"/>
          <w:i w:val="0"/>
          <w:sz w:val="26"/>
          <w:szCs w:val="26"/>
        </w:rPr>
      </w:pPr>
      <w:r w:rsidRPr="003A0506">
        <w:rPr>
          <w:rFonts w:ascii="Times New Roman" w:hAnsi="Times New Roman" w:cs="Times New Roman"/>
          <w:i w:val="0"/>
          <w:sz w:val="26"/>
          <w:szCs w:val="26"/>
        </w:rPr>
        <w:t>1. Предоставление льготы в размере 50 %</w:t>
      </w:r>
      <w:r>
        <w:rPr>
          <w:rFonts w:ascii="Times New Roman" w:hAnsi="Times New Roman" w:cs="Times New Roman"/>
          <w:i w:val="0"/>
          <w:sz w:val="26"/>
          <w:szCs w:val="26"/>
        </w:rPr>
        <w:t xml:space="preserve"> на услуги, оказываемые в </w:t>
      </w:r>
      <w:r w:rsidRPr="003A0506">
        <w:rPr>
          <w:rFonts w:ascii="Times New Roman" w:hAnsi="Times New Roman" w:cs="Times New Roman"/>
          <w:bCs w:val="0"/>
          <w:i w:val="0"/>
          <w:sz w:val="26"/>
          <w:szCs w:val="26"/>
        </w:rPr>
        <w:t>стационар</w:t>
      </w:r>
      <w:r>
        <w:rPr>
          <w:rFonts w:ascii="Times New Roman" w:hAnsi="Times New Roman" w:cs="Times New Roman"/>
          <w:bCs w:val="0"/>
          <w:i w:val="0"/>
          <w:sz w:val="26"/>
          <w:szCs w:val="26"/>
        </w:rPr>
        <w:t>е</w:t>
      </w:r>
      <w:r w:rsidRPr="003A0506">
        <w:rPr>
          <w:rFonts w:ascii="Times New Roman" w:hAnsi="Times New Roman" w:cs="Times New Roman"/>
          <w:bCs w:val="0"/>
          <w:i w:val="0"/>
          <w:sz w:val="26"/>
          <w:szCs w:val="26"/>
        </w:rPr>
        <w:t xml:space="preserve"> и поликлиник</w:t>
      </w:r>
      <w:r>
        <w:rPr>
          <w:rFonts w:ascii="Times New Roman" w:hAnsi="Times New Roman" w:cs="Times New Roman"/>
          <w:bCs w:val="0"/>
          <w:i w:val="0"/>
          <w:sz w:val="26"/>
          <w:szCs w:val="26"/>
        </w:rPr>
        <w:t>е</w:t>
      </w:r>
      <w:r w:rsidRPr="003A0506">
        <w:rPr>
          <w:rFonts w:ascii="Times New Roman" w:hAnsi="Times New Roman" w:cs="Times New Roman"/>
          <w:bCs w:val="0"/>
          <w:i w:val="0"/>
          <w:sz w:val="26"/>
          <w:szCs w:val="26"/>
        </w:rPr>
        <w:t xml:space="preserve"> г. Владивосток</w:t>
      </w:r>
      <w:r>
        <w:rPr>
          <w:rFonts w:ascii="Times New Roman" w:hAnsi="Times New Roman" w:cs="Times New Roman"/>
          <w:bCs w:val="0"/>
          <w:i w:val="0"/>
          <w:sz w:val="26"/>
          <w:szCs w:val="26"/>
        </w:rPr>
        <w:t>а</w:t>
      </w:r>
      <w:r w:rsidRPr="003A0506">
        <w:rPr>
          <w:rFonts w:ascii="Times New Roman" w:hAnsi="Times New Roman" w:cs="Times New Roman"/>
          <w:i w:val="0"/>
          <w:sz w:val="26"/>
          <w:szCs w:val="26"/>
        </w:rPr>
        <w:t>:</w:t>
      </w:r>
    </w:p>
    <w:p w:rsidR="001E07B0" w:rsidRPr="009E62F1" w:rsidRDefault="001E07B0" w:rsidP="001E07B0">
      <w:pPr>
        <w:rPr>
          <w:b/>
          <w:bCs/>
          <w:sz w:val="26"/>
          <w:szCs w:val="26"/>
        </w:rPr>
      </w:pPr>
    </w:p>
    <w:p w:rsidR="001E07B0" w:rsidRPr="00E85436" w:rsidRDefault="001E07B0" w:rsidP="001E07B0">
      <w:pPr>
        <w:jc w:val="both"/>
        <w:rPr>
          <w:sz w:val="26"/>
          <w:szCs w:val="26"/>
        </w:rPr>
      </w:pPr>
      <w:r w:rsidRPr="00E85436">
        <w:rPr>
          <w:sz w:val="26"/>
          <w:szCs w:val="26"/>
        </w:rPr>
        <w:t xml:space="preserve"> - ветеранам всех войн и лицам, приравненных к ним категорий, имеющих право на льготы в соответствии с Федеральным законом «О ветеранах»;</w:t>
      </w:r>
    </w:p>
    <w:p w:rsidR="001E07B0" w:rsidRPr="00E85436" w:rsidRDefault="001E07B0" w:rsidP="001E07B0">
      <w:pPr>
        <w:jc w:val="both"/>
        <w:rPr>
          <w:sz w:val="26"/>
          <w:szCs w:val="26"/>
        </w:rPr>
      </w:pPr>
      <w:r w:rsidRPr="00E85436">
        <w:rPr>
          <w:sz w:val="26"/>
          <w:szCs w:val="26"/>
        </w:rPr>
        <w:t xml:space="preserve">- </w:t>
      </w:r>
      <w:r>
        <w:rPr>
          <w:sz w:val="26"/>
          <w:szCs w:val="26"/>
        </w:rPr>
        <w:t>лицам, вышедшим на пенсию из ФГБУЗ ДВОМЦ</w:t>
      </w:r>
      <w:r w:rsidRPr="00E85436">
        <w:rPr>
          <w:sz w:val="26"/>
          <w:szCs w:val="26"/>
        </w:rPr>
        <w:t xml:space="preserve"> ФМБА России</w:t>
      </w:r>
      <w:r>
        <w:rPr>
          <w:sz w:val="26"/>
          <w:szCs w:val="26"/>
        </w:rPr>
        <w:t xml:space="preserve"> и проработавшим в учреждении не менее 20 лет</w:t>
      </w:r>
      <w:r w:rsidRPr="00E85436">
        <w:rPr>
          <w:sz w:val="26"/>
          <w:szCs w:val="26"/>
        </w:rPr>
        <w:t>;</w:t>
      </w:r>
    </w:p>
    <w:p w:rsidR="001E07B0" w:rsidRDefault="001E07B0" w:rsidP="001E07B0">
      <w:pPr>
        <w:jc w:val="both"/>
        <w:rPr>
          <w:sz w:val="26"/>
          <w:szCs w:val="26"/>
        </w:rPr>
      </w:pPr>
      <w:r w:rsidRPr="00E85436">
        <w:rPr>
          <w:sz w:val="26"/>
          <w:szCs w:val="26"/>
        </w:rPr>
        <w:t>-</w:t>
      </w:r>
      <w:r>
        <w:rPr>
          <w:sz w:val="26"/>
          <w:szCs w:val="26"/>
        </w:rPr>
        <w:t xml:space="preserve"> </w:t>
      </w:r>
      <w:r w:rsidRPr="00E85436">
        <w:rPr>
          <w:sz w:val="26"/>
          <w:szCs w:val="26"/>
        </w:rPr>
        <w:t>сотрудникам ФГБУЗ ДВОМЦ ФМБА России</w:t>
      </w:r>
      <w:r>
        <w:rPr>
          <w:sz w:val="26"/>
          <w:szCs w:val="26"/>
        </w:rPr>
        <w:t xml:space="preserve"> и членам их семьи (муж, жена, дети)</w:t>
      </w:r>
    </w:p>
    <w:p w:rsidR="001E07B0" w:rsidRPr="00E85436" w:rsidRDefault="001E07B0" w:rsidP="001E07B0">
      <w:pPr>
        <w:jc w:val="both"/>
        <w:rPr>
          <w:sz w:val="26"/>
          <w:szCs w:val="26"/>
        </w:rPr>
      </w:pPr>
      <w:r w:rsidRPr="00E85436">
        <w:rPr>
          <w:sz w:val="26"/>
          <w:szCs w:val="26"/>
        </w:rPr>
        <w:t>(</w:t>
      </w:r>
      <w:r>
        <w:rPr>
          <w:sz w:val="26"/>
          <w:szCs w:val="26"/>
        </w:rPr>
        <w:t>за исключением услуг, предусмотренных пунктом 2 и 3  настоящего Порядка</w:t>
      </w:r>
      <w:r w:rsidRPr="00E85436">
        <w:rPr>
          <w:sz w:val="26"/>
          <w:szCs w:val="26"/>
        </w:rPr>
        <w:t>).</w:t>
      </w:r>
    </w:p>
    <w:p w:rsidR="001E07B0" w:rsidRDefault="001E07B0" w:rsidP="001E07B0">
      <w:pPr>
        <w:jc w:val="both"/>
        <w:rPr>
          <w:sz w:val="26"/>
          <w:szCs w:val="26"/>
        </w:rPr>
      </w:pPr>
    </w:p>
    <w:p w:rsidR="001E07B0" w:rsidRPr="002E1939" w:rsidRDefault="001E07B0" w:rsidP="001E07B0">
      <w:pPr>
        <w:jc w:val="both"/>
        <w:rPr>
          <w:b/>
          <w:sz w:val="26"/>
          <w:szCs w:val="26"/>
        </w:rPr>
      </w:pPr>
      <w:r w:rsidRPr="002E1939">
        <w:rPr>
          <w:b/>
          <w:sz w:val="26"/>
          <w:szCs w:val="26"/>
        </w:rPr>
        <w:t xml:space="preserve">2. </w:t>
      </w:r>
      <w:r w:rsidRPr="002E1939">
        <w:rPr>
          <w:b/>
          <w:bCs/>
          <w:sz w:val="26"/>
          <w:szCs w:val="26"/>
        </w:rPr>
        <w:t xml:space="preserve">Предоставление льготы </w:t>
      </w:r>
      <w:r w:rsidRPr="002E1939">
        <w:rPr>
          <w:b/>
          <w:sz w:val="26"/>
          <w:szCs w:val="26"/>
        </w:rPr>
        <w:t xml:space="preserve">на услуги, </w:t>
      </w:r>
      <w:r>
        <w:rPr>
          <w:b/>
          <w:sz w:val="26"/>
          <w:szCs w:val="26"/>
        </w:rPr>
        <w:t>оказываемые стоматологической поликлиникой г. Владивостока:</w:t>
      </w:r>
    </w:p>
    <w:p w:rsidR="001E07B0" w:rsidRDefault="001E07B0" w:rsidP="001E07B0">
      <w:pPr>
        <w:jc w:val="both"/>
        <w:rPr>
          <w:sz w:val="26"/>
          <w:szCs w:val="26"/>
        </w:rPr>
      </w:pPr>
    </w:p>
    <w:p w:rsidR="001E07B0" w:rsidRDefault="001E07B0" w:rsidP="001E07B0">
      <w:pPr>
        <w:jc w:val="both"/>
        <w:rPr>
          <w:sz w:val="26"/>
          <w:szCs w:val="26"/>
        </w:rPr>
      </w:pPr>
      <w:r>
        <w:rPr>
          <w:sz w:val="26"/>
          <w:szCs w:val="26"/>
        </w:rPr>
        <w:t xml:space="preserve">2.1. </w:t>
      </w:r>
      <w:r w:rsidRPr="002E1939">
        <w:rPr>
          <w:b/>
          <w:bCs/>
          <w:sz w:val="26"/>
          <w:szCs w:val="26"/>
        </w:rPr>
        <w:t>в размере 20 %</w:t>
      </w:r>
      <w:r w:rsidRPr="002E1939">
        <w:rPr>
          <w:b/>
          <w:sz w:val="26"/>
          <w:szCs w:val="26"/>
        </w:rPr>
        <w:t xml:space="preserve"> </w:t>
      </w:r>
      <w:r w:rsidRPr="00E85436">
        <w:rPr>
          <w:sz w:val="26"/>
          <w:szCs w:val="26"/>
        </w:rPr>
        <w:t>- ветеранам всех войн и лицам, приравненных к ним категорий, имеющи</w:t>
      </w:r>
      <w:r>
        <w:rPr>
          <w:sz w:val="26"/>
          <w:szCs w:val="26"/>
        </w:rPr>
        <w:t>м</w:t>
      </w:r>
      <w:r w:rsidRPr="00E85436">
        <w:rPr>
          <w:sz w:val="26"/>
          <w:szCs w:val="26"/>
        </w:rPr>
        <w:t xml:space="preserve"> право на льготы в соответствии с Федеральным зак</w:t>
      </w:r>
      <w:r>
        <w:rPr>
          <w:sz w:val="26"/>
          <w:szCs w:val="26"/>
        </w:rPr>
        <w:t>оном «О ветеранах».</w:t>
      </w:r>
    </w:p>
    <w:p w:rsidR="001E07B0" w:rsidRPr="00AE0DE1" w:rsidRDefault="001E07B0" w:rsidP="001E07B0">
      <w:pPr>
        <w:jc w:val="both"/>
        <w:rPr>
          <w:sz w:val="26"/>
          <w:szCs w:val="26"/>
        </w:rPr>
      </w:pPr>
      <w:r>
        <w:rPr>
          <w:sz w:val="26"/>
          <w:szCs w:val="26"/>
        </w:rPr>
        <w:t xml:space="preserve">2.2. </w:t>
      </w:r>
      <w:r w:rsidRPr="002E1939">
        <w:rPr>
          <w:b/>
          <w:sz w:val="26"/>
          <w:szCs w:val="26"/>
        </w:rPr>
        <w:t>в размере 10 %</w:t>
      </w:r>
      <w:r>
        <w:rPr>
          <w:sz w:val="26"/>
          <w:szCs w:val="26"/>
        </w:rPr>
        <w:t xml:space="preserve"> -</w:t>
      </w:r>
      <w:r w:rsidRPr="002E1939">
        <w:rPr>
          <w:sz w:val="26"/>
          <w:szCs w:val="26"/>
        </w:rPr>
        <w:t xml:space="preserve"> </w:t>
      </w:r>
      <w:r>
        <w:rPr>
          <w:sz w:val="26"/>
          <w:szCs w:val="26"/>
        </w:rPr>
        <w:t>лицам, вышедшим на пенсию из ФГБУЗ ДВОМЦ</w:t>
      </w:r>
      <w:r w:rsidRPr="00E85436">
        <w:rPr>
          <w:sz w:val="26"/>
          <w:szCs w:val="26"/>
        </w:rPr>
        <w:t xml:space="preserve"> ФМБА России</w:t>
      </w:r>
      <w:r>
        <w:rPr>
          <w:sz w:val="26"/>
          <w:szCs w:val="26"/>
        </w:rPr>
        <w:t xml:space="preserve"> и проработавшим в учреждении не менее 20 лет; сотрудникам ФГБУЗ ДВОМЦ ФМБА России и членам их семьи (муж, жена, дети).</w:t>
      </w:r>
    </w:p>
    <w:p w:rsidR="001E07B0" w:rsidRDefault="001E07B0" w:rsidP="001E07B0">
      <w:pPr>
        <w:jc w:val="both"/>
        <w:rPr>
          <w:b/>
          <w:sz w:val="26"/>
          <w:szCs w:val="26"/>
        </w:rPr>
      </w:pPr>
    </w:p>
    <w:p w:rsidR="001E07B0" w:rsidRPr="009E62F1" w:rsidRDefault="001E07B0" w:rsidP="001E07B0">
      <w:pPr>
        <w:jc w:val="both"/>
        <w:rPr>
          <w:b/>
          <w:sz w:val="26"/>
          <w:szCs w:val="26"/>
        </w:rPr>
      </w:pPr>
      <w:r>
        <w:rPr>
          <w:b/>
          <w:sz w:val="26"/>
          <w:szCs w:val="26"/>
        </w:rPr>
        <w:t>3</w:t>
      </w:r>
      <w:r w:rsidRPr="009E62F1">
        <w:rPr>
          <w:b/>
          <w:sz w:val="26"/>
          <w:szCs w:val="26"/>
        </w:rPr>
        <w:t>. Услуги, на которые не распространяются льготы в соответствии с пунктом 1 настоящего Порядка:</w:t>
      </w:r>
    </w:p>
    <w:p w:rsidR="001E07B0" w:rsidRDefault="001E07B0" w:rsidP="001E07B0">
      <w:pPr>
        <w:jc w:val="both"/>
        <w:rPr>
          <w:sz w:val="26"/>
          <w:szCs w:val="26"/>
        </w:rPr>
      </w:pPr>
    </w:p>
    <w:p w:rsidR="001E07B0" w:rsidRDefault="001E07B0" w:rsidP="001E07B0">
      <w:pPr>
        <w:jc w:val="both"/>
        <w:rPr>
          <w:bCs/>
          <w:sz w:val="26"/>
          <w:szCs w:val="26"/>
        </w:rPr>
      </w:pPr>
      <w:r>
        <w:rPr>
          <w:sz w:val="26"/>
          <w:szCs w:val="26"/>
        </w:rPr>
        <w:t>-</w:t>
      </w:r>
      <w:r w:rsidRPr="00D65966">
        <w:rPr>
          <w:bCs/>
          <w:sz w:val="26"/>
          <w:szCs w:val="26"/>
        </w:rPr>
        <w:t xml:space="preserve"> </w:t>
      </w:r>
      <w:r>
        <w:rPr>
          <w:bCs/>
          <w:sz w:val="26"/>
          <w:szCs w:val="26"/>
        </w:rPr>
        <w:t>м</w:t>
      </w:r>
      <w:r w:rsidRPr="00E85436">
        <w:rPr>
          <w:bCs/>
          <w:sz w:val="26"/>
          <w:szCs w:val="26"/>
        </w:rPr>
        <w:t>едицинское освидетельствование на право владения оружием</w:t>
      </w:r>
      <w:r>
        <w:rPr>
          <w:bCs/>
          <w:sz w:val="26"/>
          <w:szCs w:val="26"/>
        </w:rPr>
        <w:t>;</w:t>
      </w:r>
    </w:p>
    <w:p w:rsidR="001E07B0" w:rsidRPr="00E85436" w:rsidRDefault="001E07B0" w:rsidP="001E07B0">
      <w:pPr>
        <w:jc w:val="both"/>
        <w:rPr>
          <w:sz w:val="26"/>
          <w:szCs w:val="26"/>
        </w:rPr>
      </w:pPr>
      <w:r>
        <w:rPr>
          <w:bCs/>
          <w:sz w:val="26"/>
          <w:szCs w:val="26"/>
        </w:rPr>
        <w:t>- м</w:t>
      </w:r>
      <w:r w:rsidRPr="00E85436">
        <w:rPr>
          <w:bCs/>
          <w:sz w:val="26"/>
          <w:szCs w:val="26"/>
        </w:rPr>
        <w:t>едицинское освидетельствование на право вождения транспорта</w:t>
      </w:r>
      <w:r>
        <w:rPr>
          <w:bCs/>
          <w:sz w:val="26"/>
          <w:szCs w:val="26"/>
        </w:rPr>
        <w:t>;</w:t>
      </w:r>
    </w:p>
    <w:p w:rsidR="001E07B0" w:rsidRPr="00E85436" w:rsidRDefault="001E07B0" w:rsidP="001E07B0">
      <w:pPr>
        <w:jc w:val="both"/>
        <w:rPr>
          <w:sz w:val="26"/>
          <w:szCs w:val="26"/>
        </w:rPr>
      </w:pPr>
      <w:r w:rsidRPr="00E85436">
        <w:rPr>
          <w:sz w:val="26"/>
          <w:szCs w:val="26"/>
        </w:rPr>
        <w:t>- массаж;</w:t>
      </w:r>
    </w:p>
    <w:p w:rsidR="001E07B0" w:rsidRPr="00E85436" w:rsidRDefault="001E07B0" w:rsidP="001E07B0">
      <w:pPr>
        <w:jc w:val="both"/>
        <w:rPr>
          <w:sz w:val="26"/>
          <w:szCs w:val="26"/>
        </w:rPr>
      </w:pPr>
      <w:r w:rsidRPr="00E85436">
        <w:rPr>
          <w:sz w:val="26"/>
          <w:szCs w:val="26"/>
        </w:rPr>
        <w:t>- иглорефлексотерапия;</w:t>
      </w:r>
    </w:p>
    <w:p w:rsidR="001E07B0" w:rsidRPr="00E85436" w:rsidRDefault="001E07B0" w:rsidP="001E07B0">
      <w:pPr>
        <w:jc w:val="both"/>
        <w:rPr>
          <w:sz w:val="26"/>
          <w:szCs w:val="26"/>
        </w:rPr>
      </w:pPr>
      <w:r w:rsidRPr="00E85436">
        <w:rPr>
          <w:sz w:val="26"/>
          <w:szCs w:val="26"/>
        </w:rPr>
        <w:t>- мануальная терапия;</w:t>
      </w:r>
    </w:p>
    <w:p w:rsidR="001E07B0" w:rsidRDefault="001E07B0" w:rsidP="001E07B0">
      <w:pPr>
        <w:jc w:val="both"/>
        <w:rPr>
          <w:sz w:val="26"/>
          <w:szCs w:val="26"/>
        </w:rPr>
      </w:pPr>
      <w:r w:rsidRPr="00E85436">
        <w:rPr>
          <w:sz w:val="26"/>
          <w:szCs w:val="26"/>
        </w:rPr>
        <w:t>- психотерапия</w:t>
      </w:r>
      <w:r>
        <w:rPr>
          <w:sz w:val="26"/>
          <w:szCs w:val="26"/>
        </w:rPr>
        <w:t>.</w:t>
      </w:r>
      <w:r w:rsidRPr="00E85436">
        <w:rPr>
          <w:sz w:val="26"/>
          <w:szCs w:val="26"/>
          <w:highlight w:val="green"/>
        </w:rPr>
        <w:t xml:space="preserve"> </w:t>
      </w:r>
    </w:p>
    <w:p w:rsidR="001E07B0" w:rsidRDefault="001E07B0" w:rsidP="001E07B0">
      <w:pPr>
        <w:jc w:val="both"/>
        <w:rPr>
          <w:sz w:val="26"/>
          <w:szCs w:val="26"/>
        </w:rPr>
      </w:pPr>
      <w:r>
        <w:rPr>
          <w:sz w:val="26"/>
          <w:szCs w:val="26"/>
        </w:rPr>
        <w:t>-протезирование металлокерамикой, бюгельными протезами, протезирование на имплантах</w:t>
      </w:r>
    </w:p>
    <w:p w:rsidR="001E07B0" w:rsidRDefault="001E07B0" w:rsidP="001E07B0">
      <w:pPr>
        <w:jc w:val="both"/>
        <w:rPr>
          <w:b/>
          <w:sz w:val="26"/>
          <w:szCs w:val="26"/>
        </w:rPr>
      </w:pPr>
    </w:p>
    <w:p w:rsidR="001E07B0" w:rsidRPr="0073469C" w:rsidRDefault="001E07B0" w:rsidP="001E07B0">
      <w:pPr>
        <w:jc w:val="center"/>
        <w:rPr>
          <w:b/>
          <w:bCs/>
          <w:sz w:val="26"/>
          <w:szCs w:val="26"/>
        </w:rPr>
      </w:pPr>
      <w:r w:rsidRPr="00E85436">
        <w:rPr>
          <w:b/>
          <w:bCs/>
          <w:sz w:val="26"/>
          <w:szCs w:val="26"/>
        </w:rPr>
        <w:t>________________</w:t>
      </w:r>
    </w:p>
    <w:p w:rsidR="00643CC7" w:rsidRDefault="00643CC7" w:rsidP="0002326E">
      <w:pPr>
        <w:jc w:val="center"/>
        <w:rPr>
          <w:b/>
          <w:sz w:val="28"/>
          <w:szCs w:val="28"/>
        </w:rPr>
      </w:pPr>
    </w:p>
    <w:sectPr w:rsidR="00643CC7" w:rsidSect="00553586">
      <w:headerReference w:type="default" r:id="rId9"/>
      <w:footerReference w:type="even" r:id="rId10"/>
      <w:footerReference w:type="default" r:id="rId11"/>
      <w:headerReference w:type="first" r:id="rId12"/>
      <w:pgSz w:w="11906" w:h="16838"/>
      <w:pgMar w:top="851" w:right="567"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A5" w:rsidRDefault="00BF49A5">
      <w:r>
        <w:separator/>
      </w:r>
    </w:p>
  </w:endnote>
  <w:endnote w:type="continuationSeparator" w:id="0">
    <w:p w:rsidR="00BF49A5" w:rsidRDefault="00BF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E7" w:rsidRDefault="005B4A29" w:rsidP="00E35307">
    <w:pPr>
      <w:pStyle w:val="a6"/>
      <w:framePr w:wrap="around" w:vAnchor="text" w:hAnchor="margin" w:xAlign="right" w:y="1"/>
      <w:rPr>
        <w:rStyle w:val="a8"/>
      </w:rPr>
    </w:pPr>
    <w:r>
      <w:rPr>
        <w:rStyle w:val="a8"/>
      </w:rPr>
      <w:fldChar w:fldCharType="begin"/>
    </w:r>
    <w:r w:rsidR="00E129E7">
      <w:rPr>
        <w:rStyle w:val="a8"/>
      </w:rPr>
      <w:instrText xml:space="preserve">PAGE  </w:instrText>
    </w:r>
    <w:r>
      <w:rPr>
        <w:rStyle w:val="a8"/>
      </w:rPr>
      <w:fldChar w:fldCharType="end"/>
    </w:r>
  </w:p>
  <w:p w:rsidR="00E129E7" w:rsidRDefault="00E129E7" w:rsidP="000011F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E7" w:rsidRDefault="00E129E7" w:rsidP="000011F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A5" w:rsidRDefault="00BF49A5">
      <w:r>
        <w:separator/>
      </w:r>
    </w:p>
  </w:footnote>
  <w:footnote w:type="continuationSeparator" w:id="0">
    <w:p w:rsidR="00BF49A5" w:rsidRDefault="00BF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415"/>
      <w:docPartObj>
        <w:docPartGallery w:val="Page Numbers (Top of Page)"/>
        <w:docPartUnique/>
      </w:docPartObj>
    </w:sdtPr>
    <w:sdtEndPr/>
    <w:sdtContent>
      <w:p w:rsidR="00E129E7" w:rsidRDefault="00E11C72">
        <w:pPr>
          <w:pStyle w:val="aa"/>
          <w:jc w:val="center"/>
        </w:pPr>
        <w:r>
          <w:fldChar w:fldCharType="begin"/>
        </w:r>
        <w:r>
          <w:instrText xml:space="preserve"> PAGE   \* MERGEFORMAT </w:instrText>
        </w:r>
        <w:r>
          <w:fldChar w:fldCharType="separate"/>
        </w:r>
        <w:r w:rsidR="00A86DE5">
          <w:rPr>
            <w:noProof/>
          </w:rPr>
          <w:t>2</w:t>
        </w:r>
        <w:r>
          <w:rPr>
            <w:noProof/>
          </w:rPr>
          <w:fldChar w:fldCharType="end"/>
        </w:r>
      </w:p>
    </w:sdtContent>
  </w:sdt>
  <w:p w:rsidR="00E129E7" w:rsidRDefault="00E129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407"/>
      <w:docPartObj>
        <w:docPartGallery w:val="Page Numbers (Top of Page)"/>
        <w:docPartUnique/>
      </w:docPartObj>
    </w:sdtPr>
    <w:sdtEndPr/>
    <w:sdtContent>
      <w:p w:rsidR="00E129E7" w:rsidRDefault="00BF49A5">
        <w:pPr>
          <w:pStyle w:val="aa"/>
          <w:jc w:val="center"/>
        </w:pPr>
      </w:p>
    </w:sdtContent>
  </w:sdt>
  <w:p w:rsidR="00E129E7" w:rsidRDefault="00E129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B94"/>
    <w:multiLevelType w:val="multilevel"/>
    <w:tmpl w:val="8F2297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B03466"/>
    <w:multiLevelType w:val="hybridMultilevel"/>
    <w:tmpl w:val="09D0E894"/>
    <w:lvl w:ilvl="0" w:tplc="73D4F9C2">
      <w:start w:val="2"/>
      <w:numFmt w:val="bullet"/>
      <w:suff w:val="space"/>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9A172C5"/>
    <w:multiLevelType w:val="hybridMultilevel"/>
    <w:tmpl w:val="60869454"/>
    <w:lvl w:ilvl="0" w:tplc="62F86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2E72AC"/>
    <w:multiLevelType w:val="hybridMultilevel"/>
    <w:tmpl w:val="204A07DA"/>
    <w:lvl w:ilvl="0" w:tplc="1DC0C2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EEF6A19"/>
    <w:multiLevelType w:val="hybridMultilevel"/>
    <w:tmpl w:val="4A88CD1A"/>
    <w:lvl w:ilvl="0" w:tplc="B22A6DE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4593113"/>
    <w:multiLevelType w:val="hybridMultilevel"/>
    <w:tmpl w:val="A7CCE13A"/>
    <w:lvl w:ilvl="0" w:tplc="D1E26C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9B70006"/>
    <w:multiLevelType w:val="hybridMultilevel"/>
    <w:tmpl w:val="E1CA8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7C1EAD"/>
    <w:multiLevelType w:val="hybridMultilevel"/>
    <w:tmpl w:val="73143924"/>
    <w:lvl w:ilvl="0" w:tplc="5608F522">
      <w:start w:val="1"/>
      <w:numFmt w:val="decimal"/>
      <w:lvlText w:val="%1."/>
      <w:lvlJc w:val="left"/>
      <w:pPr>
        <w:ind w:left="1097" w:hanging="360"/>
      </w:pPr>
      <w:rPr>
        <w:rFonts w:ascii="Times New Roman" w:hAnsi="Times New Roman" w:cs="Times New Roman" w:hint="default"/>
        <w:b w:val="0"/>
        <w:color w:val="auto"/>
        <w:sz w:val="28"/>
        <w:szCs w:val="28"/>
      </w:rPr>
    </w:lvl>
    <w:lvl w:ilvl="1" w:tplc="04190019">
      <w:start w:val="1"/>
      <w:numFmt w:val="bullet"/>
      <w:lvlText w:val="o"/>
      <w:lvlJc w:val="left"/>
      <w:pPr>
        <w:ind w:left="1817" w:hanging="360"/>
      </w:pPr>
      <w:rPr>
        <w:rFonts w:ascii="Courier New" w:hAnsi="Courier New" w:cs="Courier New" w:hint="default"/>
      </w:rPr>
    </w:lvl>
    <w:lvl w:ilvl="2" w:tplc="0419001B" w:tentative="1">
      <w:start w:val="1"/>
      <w:numFmt w:val="bullet"/>
      <w:lvlText w:val=""/>
      <w:lvlJc w:val="left"/>
      <w:pPr>
        <w:ind w:left="2537" w:hanging="360"/>
      </w:pPr>
      <w:rPr>
        <w:rFonts w:ascii="Wingdings" w:hAnsi="Wingdings" w:hint="default"/>
      </w:rPr>
    </w:lvl>
    <w:lvl w:ilvl="3" w:tplc="0419000F" w:tentative="1">
      <w:start w:val="1"/>
      <w:numFmt w:val="bullet"/>
      <w:lvlText w:val=""/>
      <w:lvlJc w:val="left"/>
      <w:pPr>
        <w:ind w:left="3257" w:hanging="360"/>
      </w:pPr>
      <w:rPr>
        <w:rFonts w:ascii="Symbol" w:hAnsi="Symbol" w:hint="default"/>
      </w:rPr>
    </w:lvl>
    <w:lvl w:ilvl="4" w:tplc="04190019" w:tentative="1">
      <w:start w:val="1"/>
      <w:numFmt w:val="bullet"/>
      <w:lvlText w:val="o"/>
      <w:lvlJc w:val="left"/>
      <w:pPr>
        <w:ind w:left="3977" w:hanging="360"/>
      </w:pPr>
      <w:rPr>
        <w:rFonts w:ascii="Courier New" w:hAnsi="Courier New" w:cs="Courier New" w:hint="default"/>
      </w:rPr>
    </w:lvl>
    <w:lvl w:ilvl="5" w:tplc="0419001B" w:tentative="1">
      <w:start w:val="1"/>
      <w:numFmt w:val="bullet"/>
      <w:lvlText w:val=""/>
      <w:lvlJc w:val="left"/>
      <w:pPr>
        <w:ind w:left="4697" w:hanging="360"/>
      </w:pPr>
      <w:rPr>
        <w:rFonts w:ascii="Wingdings" w:hAnsi="Wingdings" w:hint="default"/>
      </w:rPr>
    </w:lvl>
    <w:lvl w:ilvl="6" w:tplc="0419000F" w:tentative="1">
      <w:start w:val="1"/>
      <w:numFmt w:val="bullet"/>
      <w:lvlText w:val=""/>
      <w:lvlJc w:val="left"/>
      <w:pPr>
        <w:ind w:left="5417" w:hanging="360"/>
      </w:pPr>
      <w:rPr>
        <w:rFonts w:ascii="Symbol" w:hAnsi="Symbol" w:hint="default"/>
      </w:rPr>
    </w:lvl>
    <w:lvl w:ilvl="7" w:tplc="04190019" w:tentative="1">
      <w:start w:val="1"/>
      <w:numFmt w:val="bullet"/>
      <w:lvlText w:val="o"/>
      <w:lvlJc w:val="left"/>
      <w:pPr>
        <w:ind w:left="6137" w:hanging="360"/>
      </w:pPr>
      <w:rPr>
        <w:rFonts w:ascii="Courier New" w:hAnsi="Courier New" w:cs="Courier New" w:hint="default"/>
      </w:rPr>
    </w:lvl>
    <w:lvl w:ilvl="8" w:tplc="0419001B" w:tentative="1">
      <w:start w:val="1"/>
      <w:numFmt w:val="bullet"/>
      <w:lvlText w:val=""/>
      <w:lvlJc w:val="left"/>
      <w:pPr>
        <w:ind w:left="6857" w:hanging="360"/>
      </w:pPr>
      <w:rPr>
        <w:rFonts w:ascii="Wingdings" w:hAnsi="Wingdings" w:hint="default"/>
      </w:rPr>
    </w:lvl>
  </w:abstractNum>
  <w:abstractNum w:abstractNumId="8">
    <w:nsid w:val="6E0B6B0A"/>
    <w:multiLevelType w:val="hybridMultilevel"/>
    <w:tmpl w:val="FC0AC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11C72"/>
    <w:multiLevelType w:val="hybridMultilevel"/>
    <w:tmpl w:val="D14CE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3383E"/>
    <w:multiLevelType w:val="hybridMultilevel"/>
    <w:tmpl w:val="B3C06A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10"/>
  </w:num>
  <w:num w:numId="4">
    <w:abstractNumId w:val="8"/>
  </w:num>
  <w:num w:numId="5">
    <w:abstractNumId w:val="4"/>
  </w:num>
  <w:num w:numId="6">
    <w:abstractNumId w:val="7"/>
  </w:num>
  <w:num w:numId="7">
    <w:abstractNumId w:val="2"/>
  </w:num>
  <w:num w:numId="8">
    <w:abstractNumId w:val="6"/>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6F"/>
    <w:rsid w:val="000011F7"/>
    <w:rsid w:val="00004533"/>
    <w:rsid w:val="0001536D"/>
    <w:rsid w:val="00021E40"/>
    <w:rsid w:val="00022D66"/>
    <w:rsid w:val="0002326E"/>
    <w:rsid w:val="00026968"/>
    <w:rsid w:val="00032A41"/>
    <w:rsid w:val="00040421"/>
    <w:rsid w:val="00043844"/>
    <w:rsid w:val="00051D44"/>
    <w:rsid w:val="00053294"/>
    <w:rsid w:val="00054A2F"/>
    <w:rsid w:val="00057B8A"/>
    <w:rsid w:val="0007287A"/>
    <w:rsid w:val="0007336F"/>
    <w:rsid w:val="0007350E"/>
    <w:rsid w:val="000765BE"/>
    <w:rsid w:val="000800AD"/>
    <w:rsid w:val="000826BF"/>
    <w:rsid w:val="00083A91"/>
    <w:rsid w:val="0009358E"/>
    <w:rsid w:val="000952BE"/>
    <w:rsid w:val="000A3A7D"/>
    <w:rsid w:val="000C02BA"/>
    <w:rsid w:val="000D1B8A"/>
    <w:rsid w:val="000D2428"/>
    <w:rsid w:val="000D2AED"/>
    <w:rsid w:val="000E4342"/>
    <w:rsid w:val="000E4F98"/>
    <w:rsid w:val="001044C3"/>
    <w:rsid w:val="00123A1D"/>
    <w:rsid w:val="0012791B"/>
    <w:rsid w:val="0013717E"/>
    <w:rsid w:val="00142D2E"/>
    <w:rsid w:val="001477F1"/>
    <w:rsid w:val="00153367"/>
    <w:rsid w:val="00157823"/>
    <w:rsid w:val="0016162C"/>
    <w:rsid w:val="00181859"/>
    <w:rsid w:val="0018314A"/>
    <w:rsid w:val="00187619"/>
    <w:rsid w:val="001904E8"/>
    <w:rsid w:val="00192394"/>
    <w:rsid w:val="0019314D"/>
    <w:rsid w:val="001A283F"/>
    <w:rsid w:val="001A59E5"/>
    <w:rsid w:val="001C2092"/>
    <w:rsid w:val="001C4268"/>
    <w:rsid w:val="001C54E1"/>
    <w:rsid w:val="001D09D3"/>
    <w:rsid w:val="001D543E"/>
    <w:rsid w:val="001E07B0"/>
    <w:rsid w:val="001E31B9"/>
    <w:rsid w:val="001E6554"/>
    <w:rsid w:val="00211483"/>
    <w:rsid w:val="002176A6"/>
    <w:rsid w:val="0022329D"/>
    <w:rsid w:val="00246951"/>
    <w:rsid w:val="00247EE0"/>
    <w:rsid w:val="00250641"/>
    <w:rsid w:val="00250704"/>
    <w:rsid w:val="0025335B"/>
    <w:rsid w:val="00262873"/>
    <w:rsid w:val="00263AFE"/>
    <w:rsid w:val="00271999"/>
    <w:rsid w:val="00273695"/>
    <w:rsid w:val="002966C8"/>
    <w:rsid w:val="002A06DE"/>
    <w:rsid w:val="002A1216"/>
    <w:rsid w:val="002A1DD1"/>
    <w:rsid w:val="002A36B4"/>
    <w:rsid w:val="002A48B7"/>
    <w:rsid w:val="002A77C8"/>
    <w:rsid w:val="002C2165"/>
    <w:rsid w:val="002E79AD"/>
    <w:rsid w:val="002F4028"/>
    <w:rsid w:val="002F490B"/>
    <w:rsid w:val="00303395"/>
    <w:rsid w:val="00306D22"/>
    <w:rsid w:val="00315289"/>
    <w:rsid w:val="00317BBF"/>
    <w:rsid w:val="003224A5"/>
    <w:rsid w:val="003346CC"/>
    <w:rsid w:val="00337C6C"/>
    <w:rsid w:val="0034737D"/>
    <w:rsid w:val="0035092C"/>
    <w:rsid w:val="00351571"/>
    <w:rsid w:val="0036077F"/>
    <w:rsid w:val="0036184B"/>
    <w:rsid w:val="00373427"/>
    <w:rsid w:val="0038492D"/>
    <w:rsid w:val="003851D9"/>
    <w:rsid w:val="003A5646"/>
    <w:rsid w:val="003A6F2F"/>
    <w:rsid w:val="003B43E2"/>
    <w:rsid w:val="003B46EA"/>
    <w:rsid w:val="003B5655"/>
    <w:rsid w:val="003C405A"/>
    <w:rsid w:val="003C598B"/>
    <w:rsid w:val="003E4D1F"/>
    <w:rsid w:val="003F2E8F"/>
    <w:rsid w:val="003F35BD"/>
    <w:rsid w:val="004045CC"/>
    <w:rsid w:val="004157E9"/>
    <w:rsid w:val="00416293"/>
    <w:rsid w:val="00427D13"/>
    <w:rsid w:val="00430D3C"/>
    <w:rsid w:val="00435A31"/>
    <w:rsid w:val="00437DA8"/>
    <w:rsid w:val="00442D07"/>
    <w:rsid w:val="00444E88"/>
    <w:rsid w:val="00453AA8"/>
    <w:rsid w:val="004548E4"/>
    <w:rsid w:val="0045510C"/>
    <w:rsid w:val="00455698"/>
    <w:rsid w:val="00460BF8"/>
    <w:rsid w:val="004645B0"/>
    <w:rsid w:val="00466541"/>
    <w:rsid w:val="004837C8"/>
    <w:rsid w:val="00493858"/>
    <w:rsid w:val="004958FA"/>
    <w:rsid w:val="00495FA4"/>
    <w:rsid w:val="004A716E"/>
    <w:rsid w:val="004B305F"/>
    <w:rsid w:val="004B7434"/>
    <w:rsid w:val="004D0392"/>
    <w:rsid w:val="004D47A6"/>
    <w:rsid w:val="004D6D6E"/>
    <w:rsid w:val="004E73CC"/>
    <w:rsid w:val="004F5DF6"/>
    <w:rsid w:val="0050179B"/>
    <w:rsid w:val="00525EFB"/>
    <w:rsid w:val="00542145"/>
    <w:rsid w:val="00543BC9"/>
    <w:rsid w:val="005520D8"/>
    <w:rsid w:val="00553586"/>
    <w:rsid w:val="00557A06"/>
    <w:rsid w:val="00563FF3"/>
    <w:rsid w:val="0057066B"/>
    <w:rsid w:val="00580C49"/>
    <w:rsid w:val="00583894"/>
    <w:rsid w:val="00585C2F"/>
    <w:rsid w:val="005A050A"/>
    <w:rsid w:val="005A30D5"/>
    <w:rsid w:val="005A4703"/>
    <w:rsid w:val="005A5B63"/>
    <w:rsid w:val="005B3B0C"/>
    <w:rsid w:val="005B4A29"/>
    <w:rsid w:val="005D7E6F"/>
    <w:rsid w:val="005E0C1B"/>
    <w:rsid w:val="005E4212"/>
    <w:rsid w:val="005E5D14"/>
    <w:rsid w:val="006061E4"/>
    <w:rsid w:val="00611499"/>
    <w:rsid w:val="00624764"/>
    <w:rsid w:val="00624F5F"/>
    <w:rsid w:val="00624F67"/>
    <w:rsid w:val="00625223"/>
    <w:rsid w:val="00641E7B"/>
    <w:rsid w:val="00643CC7"/>
    <w:rsid w:val="00655F5F"/>
    <w:rsid w:val="0067217F"/>
    <w:rsid w:val="00674620"/>
    <w:rsid w:val="00697C7A"/>
    <w:rsid w:val="006A6606"/>
    <w:rsid w:val="006B0110"/>
    <w:rsid w:val="006B5A85"/>
    <w:rsid w:val="006C78F4"/>
    <w:rsid w:val="006D0C43"/>
    <w:rsid w:val="006D52E9"/>
    <w:rsid w:val="006D711B"/>
    <w:rsid w:val="006E48B5"/>
    <w:rsid w:val="006E76BC"/>
    <w:rsid w:val="0070535A"/>
    <w:rsid w:val="00711599"/>
    <w:rsid w:val="0071316F"/>
    <w:rsid w:val="00715E46"/>
    <w:rsid w:val="0073469C"/>
    <w:rsid w:val="007400B7"/>
    <w:rsid w:val="00744EFF"/>
    <w:rsid w:val="00745F9C"/>
    <w:rsid w:val="007465E0"/>
    <w:rsid w:val="007510F2"/>
    <w:rsid w:val="00754923"/>
    <w:rsid w:val="00774D8D"/>
    <w:rsid w:val="007830C4"/>
    <w:rsid w:val="00790951"/>
    <w:rsid w:val="00792FE3"/>
    <w:rsid w:val="007B6BF3"/>
    <w:rsid w:val="007C7FF5"/>
    <w:rsid w:val="007D2527"/>
    <w:rsid w:val="007D3A0E"/>
    <w:rsid w:val="007E1A4F"/>
    <w:rsid w:val="007E6316"/>
    <w:rsid w:val="007E6FFB"/>
    <w:rsid w:val="007F050E"/>
    <w:rsid w:val="007F11D7"/>
    <w:rsid w:val="007F6A6F"/>
    <w:rsid w:val="00800146"/>
    <w:rsid w:val="0080189E"/>
    <w:rsid w:val="008104E4"/>
    <w:rsid w:val="00811CEC"/>
    <w:rsid w:val="008165A1"/>
    <w:rsid w:val="0081722D"/>
    <w:rsid w:val="00826801"/>
    <w:rsid w:val="00832D8F"/>
    <w:rsid w:val="00833798"/>
    <w:rsid w:val="00835D29"/>
    <w:rsid w:val="00843A5F"/>
    <w:rsid w:val="00851EFB"/>
    <w:rsid w:val="008620F7"/>
    <w:rsid w:val="008622B2"/>
    <w:rsid w:val="00873020"/>
    <w:rsid w:val="008802C0"/>
    <w:rsid w:val="008835F9"/>
    <w:rsid w:val="00884484"/>
    <w:rsid w:val="008906E8"/>
    <w:rsid w:val="00895154"/>
    <w:rsid w:val="008B284C"/>
    <w:rsid w:val="008B3891"/>
    <w:rsid w:val="008C1566"/>
    <w:rsid w:val="008E4C92"/>
    <w:rsid w:val="008E6CA2"/>
    <w:rsid w:val="008F5CE8"/>
    <w:rsid w:val="0092470A"/>
    <w:rsid w:val="00924B55"/>
    <w:rsid w:val="00937566"/>
    <w:rsid w:val="00937EC4"/>
    <w:rsid w:val="00942E99"/>
    <w:rsid w:val="00951CA6"/>
    <w:rsid w:val="00955B33"/>
    <w:rsid w:val="0096656C"/>
    <w:rsid w:val="00967078"/>
    <w:rsid w:val="00967B3B"/>
    <w:rsid w:val="00975EAE"/>
    <w:rsid w:val="009761BF"/>
    <w:rsid w:val="00984B4B"/>
    <w:rsid w:val="00991CBA"/>
    <w:rsid w:val="009A243D"/>
    <w:rsid w:val="009B5925"/>
    <w:rsid w:val="009C5D97"/>
    <w:rsid w:val="009D030B"/>
    <w:rsid w:val="009D4A93"/>
    <w:rsid w:val="009D4DFA"/>
    <w:rsid w:val="009D73AD"/>
    <w:rsid w:val="009E4A0B"/>
    <w:rsid w:val="009E56CC"/>
    <w:rsid w:val="00A1439C"/>
    <w:rsid w:val="00A208E8"/>
    <w:rsid w:val="00A24B41"/>
    <w:rsid w:val="00A2653F"/>
    <w:rsid w:val="00A26D87"/>
    <w:rsid w:val="00A33EF5"/>
    <w:rsid w:val="00A35A6F"/>
    <w:rsid w:val="00A53755"/>
    <w:rsid w:val="00A67A5D"/>
    <w:rsid w:val="00A67AFC"/>
    <w:rsid w:val="00A777AC"/>
    <w:rsid w:val="00A86DE5"/>
    <w:rsid w:val="00A97AD2"/>
    <w:rsid w:val="00AA316F"/>
    <w:rsid w:val="00AB1B03"/>
    <w:rsid w:val="00AB7853"/>
    <w:rsid w:val="00AC36E1"/>
    <w:rsid w:val="00AC39FE"/>
    <w:rsid w:val="00AD70B8"/>
    <w:rsid w:val="00AD7C6B"/>
    <w:rsid w:val="00AE0FD0"/>
    <w:rsid w:val="00AE3BD3"/>
    <w:rsid w:val="00AE4E43"/>
    <w:rsid w:val="00AF14F8"/>
    <w:rsid w:val="00AF59C0"/>
    <w:rsid w:val="00B10A87"/>
    <w:rsid w:val="00B13A52"/>
    <w:rsid w:val="00B168F5"/>
    <w:rsid w:val="00B274D1"/>
    <w:rsid w:val="00B27DDB"/>
    <w:rsid w:val="00B30809"/>
    <w:rsid w:val="00B30982"/>
    <w:rsid w:val="00B3132A"/>
    <w:rsid w:val="00B36FB8"/>
    <w:rsid w:val="00B605DA"/>
    <w:rsid w:val="00B6068E"/>
    <w:rsid w:val="00B70D72"/>
    <w:rsid w:val="00B7183C"/>
    <w:rsid w:val="00B75963"/>
    <w:rsid w:val="00B8246C"/>
    <w:rsid w:val="00B9226C"/>
    <w:rsid w:val="00B92A79"/>
    <w:rsid w:val="00B94DCF"/>
    <w:rsid w:val="00BA0FF2"/>
    <w:rsid w:val="00BA3605"/>
    <w:rsid w:val="00BB1D48"/>
    <w:rsid w:val="00BB75F3"/>
    <w:rsid w:val="00BB790C"/>
    <w:rsid w:val="00BD1774"/>
    <w:rsid w:val="00BD237F"/>
    <w:rsid w:val="00BE69E5"/>
    <w:rsid w:val="00BF15F9"/>
    <w:rsid w:val="00BF1C3B"/>
    <w:rsid w:val="00BF328B"/>
    <w:rsid w:val="00BF49A5"/>
    <w:rsid w:val="00C05348"/>
    <w:rsid w:val="00C06107"/>
    <w:rsid w:val="00C121B3"/>
    <w:rsid w:val="00C16439"/>
    <w:rsid w:val="00C31C4C"/>
    <w:rsid w:val="00C34140"/>
    <w:rsid w:val="00C47B54"/>
    <w:rsid w:val="00C6124B"/>
    <w:rsid w:val="00C6525E"/>
    <w:rsid w:val="00C70D53"/>
    <w:rsid w:val="00C70F50"/>
    <w:rsid w:val="00C734E5"/>
    <w:rsid w:val="00C7547E"/>
    <w:rsid w:val="00C768FD"/>
    <w:rsid w:val="00C8463A"/>
    <w:rsid w:val="00C849C8"/>
    <w:rsid w:val="00C93806"/>
    <w:rsid w:val="00C96D27"/>
    <w:rsid w:val="00CA7689"/>
    <w:rsid w:val="00CB3051"/>
    <w:rsid w:val="00CB3D17"/>
    <w:rsid w:val="00CB5136"/>
    <w:rsid w:val="00CC0533"/>
    <w:rsid w:val="00CC17FC"/>
    <w:rsid w:val="00CC5FA9"/>
    <w:rsid w:val="00CD0908"/>
    <w:rsid w:val="00CD2DE0"/>
    <w:rsid w:val="00CD3BDB"/>
    <w:rsid w:val="00CD70EF"/>
    <w:rsid w:val="00CE17DA"/>
    <w:rsid w:val="00CE513F"/>
    <w:rsid w:val="00CF406C"/>
    <w:rsid w:val="00CF4B1B"/>
    <w:rsid w:val="00D00BBD"/>
    <w:rsid w:val="00D01580"/>
    <w:rsid w:val="00D0212C"/>
    <w:rsid w:val="00D023FE"/>
    <w:rsid w:val="00D138F0"/>
    <w:rsid w:val="00D2203F"/>
    <w:rsid w:val="00D34CA5"/>
    <w:rsid w:val="00D36312"/>
    <w:rsid w:val="00D5530E"/>
    <w:rsid w:val="00D562FD"/>
    <w:rsid w:val="00D573AE"/>
    <w:rsid w:val="00D74AFD"/>
    <w:rsid w:val="00D8168F"/>
    <w:rsid w:val="00D8681C"/>
    <w:rsid w:val="00DA25EA"/>
    <w:rsid w:val="00DB19E3"/>
    <w:rsid w:val="00DB41C8"/>
    <w:rsid w:val="00DB71D9"/>
    <w:rsid w:val="00DC5F78"/>
    <w:rsid w:val="00DC6D5B"/>
    <w:rsid w:val="00DD6C84"/>
    <w:rsid w:val="00DD7B79"/>
    <w:rsid w:val="00DE0533"/>
    <w:rsid w:val="00DE0DE3"/>
    <w:rsid w:val="00DE7048"/>
    <w:rsid w:val="00E02D50"/>
    <w:rsid w:val="00E045B9"/>
    <w:rsid w:val="00E05FB3"/>
    <w:rsid w:val="00E069DA"/>
    <w:rsid w:val="00E11C72"/>
    <w:rsid w:val="00E129E7"/>
    <w:rsid w:val="00E1529B"/>
    <w:rsid w:val="00E210BD"/>
    <w:rsid w:val="00E24E5A"/>
    <w:rsid w:val="00E26433"/>
    <w:rsid w:val="00E31EF4"/>
    <w:rsid w:val="00E32E47"/>
    <w:rsid w:val="00E35307"/>
    <w:rsid w:val="00E417C3"/>
    <w:rsid w:val="00E457E5"/>
    <w:rsid w:val="00E4712C"/>
    <w:rsid w:val="00E473AD"/>
    <w:rsid w:val="00E47FC9"/>
    <w:rsid w:val="00E525F0"/>
    <w:rsid w:val="00E54748"/>
    <w:rsid w:val="00E60185"/>
    <w:rsid w:val="00E62DEC"/>
    <w:rsid w:val="00E64300"/>
    <w:rsid w:val="00E66E4D"/>
    <w:rsid w:val="00E70221"/>
    <w:rsid w:val="00E72162"/>
    <w:rsid w:val="00E75E66"/>
    <w:rsid w:val="00E760FE"/>
    <w:rsid w:val="00E777CC"/>
    <w:rsid w:val="00E81DB3"/>
    <w:rsid w:val="00E85436"/>
    <w:rsid w:val="00E9170C"/>
    <w:rsid w:val="00E91AD9"/>
    <w:rsid w:val="00EA42E3"/>
    <w:rsid w:val="00EB3578"/>
    <w:rsid w:val="00EB71EB"/>
    <w:rsid w:val="00EC1658"/>
    <w:rsid w:val="00EC4C2D"/>
    <w:rsid w:val="00ED17F3"/>
    <w:rsid w:val="00ED7B82"/>
    <w:rsid w:val="00EE1717"/>
    <w:rsid w:val="00F011DF"/>
    <w:rsid w:val="00F02893"/>
    <w:rsid w:val="00F100D1"/>
    <w:rsid w:val="00F12191"/>
    <w:rsid w:val="00F17EC8"/>
    <w:rsid w:val="00F237B8"/>
    <w:rsid w:val="00F2735B"/>
    <w:rsid w:val="00F34CC3"/>
    <w:rsid w:val="00F34F59"/>
    <w:rsid w:val="00F36B9E"/>
    <w:rsid w:val="00F37701"/>
    <w:rsid w:val="00F41D23"/>
    <w:rsid w:val="00F42E1F"/>
    <w:rsid w:val="00F51524"/>
    <w:rsid w:val="00F55CF1"/>
    <w:rsid w:val="00F56261"/>
    <w:rsid w:val="00F56B32"/>
    <w:rsid w:val="00F64503"/>
    <w:rsid w:val="00F86683"/>
    <w:rsid w:val="00FA12F5"/>
    <w:rsid w:val="00FA5F2A"/>
    <w:rsid w:val="00FA61F6"/>
    <w:rsid w:val="00FB3E2F"/>
    <w:rsid w:val="00FB4A38"/>
    <w:rsid w:val="00FC63DE"/>
    <w:rsid w:val="00FC671E"/>
    <w:rsid w:val="00FC70A3"/>
    <w:rsid w:val="00FD1844"/>
    <w:rsid w:val="00FD4E2F"/>
    <w:rsid w:val="00FE08DF"/>
    <w:rsid w:val="00FE1D11"/>
    <w:rsid w:val="00FE4B57"/>
    <w:rsid w:val="00FE7CBF"/>
    <w:rsid w:val="00FF0CE1"/>
    <w:rsid w:val="00FF1B47"/>
    <w:rsid w:val="00FF4825"/>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2F"/>
    <w:rPr>
      <w:sz w:val="24"/>
      <w:szCs w:val="24"/>
    </w:rPr>
  </w:style>
  <w:style w:type="paragraph" w:styleId="1">
    <w:name w:val="heading 1"/>
    <w:basedOn w:val="a"/>
    <w:next w:val="a"/>
    <w:qFormat/>
    <w:rsid w:val="000011F7"/>
    <w:pPr>
      <w:keepNext/>
      <w:spacing w:before="240" w:after="60"/>
      <w:outlineLvl w:val="0"/>
    </w:pPr>
    <w:rPr>
      <w:rFonts w:ascii="Arial" w:hAnsi="Arial" w:cs="Arial"/>
      <w:b/>
      <w:bCs/>
      <w:kern w:val="32"/>
      <w:sz w:val="32"/>
      <w:szCs w:val="32"/>
    </w:rPr>
  </w:style>
  <w:style w:type="paragraph" w:styleId="2">
    <w:name w:val="heading 2"/>
    <w:basedOn w:val="a"/>
    <w:next w:val="a"/>
    <w:qFormat/>
    <w:rsid w:val="00FD4E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E2F"/>
    <w:pPr>
      <w:jc w:val="center"/>
    </w:pPr>
    <w:rPr>
      <w:b/>
      <w:sz w:val="20"/>
      <w:szCs w:val="20"/>
    </w:rPr>
  </w:style>
  <w:style w:type="paragraph" w:styleId="a4">
    <w:name w:val="Balloon Text"/>
    <w:basedOn w:val="a"/>
    <w:semiHidden/>
    <w:rsid w:val="00444E88"/>
    <w:rPr>
      <w:rFonts w:ascii="Tahoma" w:hAnsi="Tahoma" w:cs="Tahoma"/>
      <w:sz w:val="16"/>
      <w:szCs w:val="16"/>
    </w:rPr>
  </w:style>
  <w:style w:type="paragraph" w:styleId="a5">
    <w:name w:val="Body Text Indent"/>
    <w:basedOn w:val="a"/>
    <w:rsid w:val="000011F7"/>
    <w:pPr>
      <w:spacing w:after="120"/>
      <w:ind w:left="283"/>
    </w:pPr>
  </w:style>
  <w:style w:type="paragraph" w:styleId="3">
    <w:name w:val="Body Text Indent 3"/>
    <w:basedOn w:val="a"/>
    <w:link w:val="30"/>
    <w:rsid w:val="000011F7"/>
    <w:pPr>
      <w:spacing w:after="120"/>
      <w:ind w:left="283"/>
    </w:pPr>
    <w:rPr>
      <w:sz w:val="16"/>
      <w:szCs w:val="16"/>
    </w:rPr>
  </w:style>
  <w:style w:type="character" w:customStyle="1" w:styleId="30">
    <w:name w:val="Основной текст с отступом 3 Знак"/>
    <w:basedOn w:val="a0"/>
    <w:link w:val="3"/>
    <w:rsid w:val="000011F7"/>
    <w:rPr>
      <w:sz w:val="16"/>
      <w:szCs w:val="16"/>
      <w:lang w:val="ru-RU" w:eastAsia="ru-RU" w:bidi="ar-SA"/>
    </w:rPr>
  </w:style>
  <w:style w:type="paragraph" w:styleId="a6">
    <w:name w:val="footer"/>
    <w:basedOn w:val="a"/>
    <w:link w:val="a7"/>
    <w:uiPriority w:val="99"/>
    <w:rsid w:val="000011F7"/>
    <w:pPr>
      <w:tabs>
        <w:tab w:val="center" w:pos="4677"/>
        <w:tab w:val="right" w:pos="9355"/>
      </w:tabs>
    </w:pPr>
  </w:style>
  <w:style w:type="character" w:styleId="a8">
    <w:name w:val="page number"/>
    <w:basedOn w:val="a0"/>
    <w:rsid w:val="000011F7"/>
  </w:style>
  <w:style w:type="paragraph" w:styleId="a9">
    <w:name w:val="List Paragraph"/>
    <w:basedOn w:val="a"/>
    <w:qFormat/>
    <w:rsid w:val="000011F7"/>
    <w:pPr>
      <w:ind w:left="720"/>
      <w:contextualSpacing/>
    </w:pPr>
    <w:rPr>
      <w:sz w:val="20"/>
      <w:szCs w:val="20"/>
    </w:rPr>
  </w:style>
  <w:style w:type="character" w:customStyle="1" w:styleId="4">
    <w:name w:val="Знак Знак4"/>
    <w:basedOn w:val="a0"/>
    <w:rsid w:val="000011F7"/>
    <w:rPr>
      <w:rFonts w:ascii="Times New Roman" w:eastAsia="Times New Roman" w:hAnsi="Times New Roman" w:cs="Times New Roman"/>
      <w:sz w:val="16"/>
      <w:szCs w:val="16"/>
      <w:lang w:eastAsia="ru-RU"/>
    </w:rPr>
  </w:style>
  <w:style w:type="paragraph" w:styleId="aa">
    <w:name w:val="header"/>
    <w:basedOn w:val="a"/>
    <w:link w:val="ab"/>
    <w:uiPriority w:val="99"/>
    <w:rsid w:val="00E32E47"/>
    <w:pPr>
      <w:tabs>
        <w:tab w:val="center" w:pos="4677"/>
        <w:tab w:val="right" w:pos="9355"/>
      </w:tabs>
    </w:pPr>
  </w:style>
  <w:style w:type="character" w:customStyle="1" w:styleId="ab">
    <w:name w:val="Верхний колонтитул Знак"/>
    <w:basedOn w:val="a0"/>
    <w:link w:val="aa"/>
    <w:uiPriority w:val="99"/>
    <w:rsid w:val="00E32E47"/>
    <w:rPr>
      <w:sz w:val="24"/>
      <w:szCs w:val="24"/>
    </w:rPr>
  </w:style>
  <w:style w:type="character" w:customStyle="1" w:styleId="a7">
    <w:name w:val="Нижний колонтитул Знак"/>
    <w:basedOn w:val="a0"/>
    <w:link w:val="a6"/>
    <w:uiPriority w:val="99"/>
    <w:rsid w:val="00E32E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2F"/>
    <w:rPr>
      <w:sz w:val="24"/>
      <w:szCs w:val="24"/>
    </w:rPr>
  </w:style>
  <w:style w:type="paragraph" w:styleId="1">
    <w:name w:val="heading 1"/>
    <w:basedOn w:val="a"/>
    <w:next w:val="a"/>
    <w:qFormat/>
    <w:rsid w:val="000011F7"/>
    <w:pPr>
      <w:keepNext/>
      <w:spacing w:before="240" w:after="60"/>
      <w:outlineLvl w:val="0"/>
    </w:pPr>
    <w:rPr>
      <w:rFonts w:ascii="Arial" w:hAnsi="Arial" w:cs="Arial"/>
      <w:b/>
      <w:bCs/>
      <w:kern w:val="32"/>
      <w:sz w:val="32"/>
      <w:szCs w:val="32"/>
    </w:rPr>
  </w:style>
  <w:style w:type="paragraph" w:styleId="2">
    <w:name w:val="heading 2"/>
    <w:basedOn w:val="a"/>
    <w:next w:val="a"/>
    <w:qFormat/>
    <w:rsid w:val="00FD4E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E2F"/>
    <w:pPr>
      <w:jc w:val="center"/>
    </w:pPr>
    <w:rPr>
      <w:b/>
      <w:sz w:val="20"/>
      <w:szCs w:val="20"/>
    </w:rPr>
  </w:style>
  <w:style w:type="paragraph" w:styleId="a4">
    <w:name w:val="Balloon Text"/>
    <w:basedOn w:val="a"/>
    <w:semiHidden/>
    <w:rsid w:val="00444E88"/>
    <w:rPr>
      <w:rFonts w:ascii="Tahoma" w:hAnsi="Tahoma" w:cs="Tahoma"/>
      <w:sz w:val="16"/>
      <w:szCs w:val="16"/>
    </w:rPr>
  </w:style>
  <w:style w:type="paragraph" w:styleId="a5">
    <w:name w:val="Body Text Indent"/>
    <w:basedOn w:val="a"/>
    <w:rsid w:val="000011F7"/>
    <w:pPr>
      <w:spacing w:after="120"/>
      <w:ind w:left="283"/>
    </w:pPr>
  </w:style>
  <w:style w:type="paragraph" w:styleId="3">
    <w:name w:val="Body Text Indent 3"/>
    <w:basedOn w:val="a"/>
    <w:link w:val="30"/>
    <w:rsid w:val="000011F7"/>
    <w:pPr>
      <w:spacing w:after="120"/>
      <w:ind w:left="283"/>
    </w:pPr>
    <w:rPr>
      <w:sz w:val="16"/>
      <w:szCs w:val="16"/>
    </w:rPr>
  </w:style>
  <w:style w:type="character" w:customStyle="1" w:styleId="30">
    <w:name w:val="Основной текст с отступом 3 Знак"/>
    <w:basedOn w:val="a0"/>
    <w:link w:val="3"/>
    <w:rsid w:val="000011F7"/>
    <w:rPr>
      <w:sz w:val="16"/>
      <w:szCs w:val="16"/>
      <w:lang w:val="ru-RU" w:eastAsia="ru-RU" w:bidi="ar-SA"/>
    </w:rPr>
  </w:style>
  <w:style w:type="paragraph" w:styleId="a6">
    <w:name w:val="footer"/>
    <w:basedOn w:val="a"/>
    <w:link w:val="a7"/>
    <w:uiPriority w:val="99"/>
    <w:rsid w:val="000011F7"/>
    <w:pPr>
      <w:tabs>
        <w:tab w:val="center" w:pos="4677"/>
        <w:tab w:val="right" w:pos="9355"/>
      </w:tabs>
    </w:pPr>
  </w:style>
  <w:style w:type="character" w:styleId="a8">
    <w:name w:val="page number"/>
    <w:basedOn w:val="a0"/>
    <w:rsid w:val="000011F7"/>
  </w:style>
  <w:style w:type="paragraph" w:styleId="a9">
    <w:name w:val="List Paragraph"/>
    <w:basedOn w:val="a"/>
    <w:qFormat/>
    <w:rsid w:val="000011F7"/>
    <w:pPr>
      <w:ind w:left="720"/>
      <w:contextualSpacing/>
    </w:pPr>
    <w:rPr>
      <w:sz w:val="20"/>
      <w:szCs w:val="20"/>
    </w:rPr>
  </w:style>
  <w:style w:type="character" w:customStyle="1" w:styleId="4">
    <w:name w:val="Знак Знак4"/>
    <w:basedOn w:val="a0"/>
    <w:rsid w:val="000011F7"/>
    <w:rPr>
      <w:rFonts w:ascii="Times New Roman" w:eastAsia="Times New Roman" w:hAnsi="Times New Roman" w:cs="Times New Roman"/>
      <w:sz w:val="16"/>
      <w:szCs w:val="16"/>
      <w:lang w:eastAsia="ru-RU"/>
    </w:rPr>
  </w:style>
  <w:style w:type="paragraph" w:styleId="aa">
    <w:name w:val="header"/>
    <w:basedOn w:val="a"/>
    <w:link w:val="ab"/>
    <w:uiPriority w:val="99"/>
    <w:rsid w:val="00E32E47"/>
    <w:pPr>
      <w:tabs>
        <w:tab w:val="center" w:pos="4677"/>
        <w:tab w:val="right" w:pos="9355"/>
      </w:tabs>
    </w:pPr>
  </w:style>
  <w:style w:type="character" w:customStyle="1" w:styleId="ab">
    <w:name w:val="Верхний колонтитул Знак"/>
    <w:basedOn w:val="a0"/>
    <w:link w:val="aa"/>
    <w:uiPriority w:val="99"/>
    <w:rsid w:val="00E32E47"/>
    <w:rPr>
      <w:sz w:val="24"/>
      <w:szCs w:val="24"/>
    </w:rPr>
  </w:style>
  <w:style w:type="character" w:customStyle="1" w:styleId="a7">
    <w:name w:val="Нижний колонтитул Знак"/>
    <w:basedOn w:val="a0"/>
    <w:link w:val="a6"/>
    <w:uiPriority w:val="99"/>
    <w:rsid w:val="00E32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B688-3917-4C8D-8182-B2F827D9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5510</Words>
  <Characters>31411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 </vt:lpstr>
    </vt:vector>
  </TitlesOfParts>
  <Company>@Work</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Belikov</dc:creator>
  <cp:lastModifiedBy>Пресс-служба ФГБУЗ ДВОМЦ ФМБА России</cp:lastModifiedBy>
  <cp:revision>2</cp:revision>
  <cp:lastPrinted>2012-08-17T01:19:00Z</cp:lastPrinted>
  <dcterms:created xsi:type="dcterms:W3CDTF">2018-07-17T05:45:00Z</dcterms:created>
  <dcterms:modified xsi:type="dcterms:W3CDTF">2018-07-17T05:45:00Z</dcterms:modified>
</cp:coreProperties>
</file>